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5C" w:rsidRPr="003C715C" w:rsidRDefault="003C715C" w:rsidP="003C715C">
      <w:pPr>
        <w:jc w:val="center"/>
        <w:rPr>
          <w:rFonts w:ascii="Arial" w:hAnsi="Arial" w:cs="Arial"/>
          <w:b/>
          <w:sz w:val="22"/>
          <w:szCs w:val="22"/>
        </w:rPr>
      </w:pPr>
      <w:r w:rsidRPr="003C715C">
        <w:rPr>
          <w:rFonts w:ascii="Arial" w:hAnsi="Arial" w:cs="Arial"/>
          <w:b/>
          <w:sz w:val="22"/>
          <w:szCs w:val="22"/>
        </w:rPr>
        <w:t>PERJANJIAN KERJASAMA</w:t>
      </w:r>
    </w:p>
    <w:p w:rsidR="003C715C" w:rsidRPr="003C715C" w:rsidRDefault="003C715C" w:rsidP="003C715C">
      <w:pPr>
        <w:jc w:val="center"/>
        <w:rPr>
          <w:rFonts w:ascii="Arial" w:hAnsi="Arial" w:cs="Arial"/>
          <w:b/>
          <w:sz w:val="22"/>
          <w:szCs w:val="22"/>
        </w:rPr>
      </w:pPr>
      <w:r w:rsidRPr="003C715C">
        <w:rPr>
          <w:rFonts w:ascii="Arial" w:hAnsi="Arial" w:cs="Arial"/>
          <w:b/>
          <w:sz w:val="22"/>
          <w:szCs w:val="22"/>
        </w:rPr>
        <w:t>PANITIA PELAKSANA UJIAN NASIONAL KABUPATEN TEGAL Dengan</w:t>
      </w:r>
    </w:p>
    <w:p w:rsidR="003C715C" w:rsidRPr="003C715C" w:rsidRDefault="003C715C" w:rsidP="003C715C">
      <w:pPr>
        <w:jc w:val="center"/>
        <w:rPr>
          <w:rFonts w:ascii="Arial" w:hAnsi="Arial" w:cs="Arial"/>
          <w:b/>
          <w:sz w:val="22"/>
          <w:szCs w:val="22"/>
        </w:rPr>
      </w:pPr>
      <w:r w:rsidRPr="003C715C">
        <w:rPr>
          <w:rFonts w:ascii="Arial" w:hAnsi="Arial" w:cs="Arial"/>
          <w:b/>
          <w:sz w:val="22"/>
          <w:szCs w:val="22"/>
        </w:rPr>
        <w:t xml:space="preserve"> SATUAN PENDIDIKAN ………………………………….</w:t>
      </w:r>
    </w:p>
    <w:p w:rsidR="003C715C" w:rsidRPr="003C715C" w:rsidRDefault="003C715C" w:rsidP="003C715C">
      <w:pPr>
        <w:jc w:val="center"/>
        <w:rPr>
          <w:rFonts w:ascii="Arial" w:hAnsi="Arial" w:cs="Arial"/>
          <w:b/>
          <w:sz w:val="22"/>
          <w:szCs w:val="22"/>
        </w:rPr>
      </w:pPr>
      <w:proofErr w:type="gramStart"/>
      <w:r w:rsidRPr="003C715C">
        <w:rPr>
          <w:rFonts w:ascii="Arial" w:hAnsi="Arial" w:cs="Arial"/>
          <w:b/>
          <w:sz w:val="22"/>
          <w:szCs w:val="22"/>
        </w:rPr>
        <w:t>tentang</w:t>
      </w:r>
      <w:proofErr w:type="gramEnd"/>
    </w:p>
    <w:p w:rsidR="003C715C" w:rsidRPr="003C715C" w:rsidRDefault="003C715C" w:rsidP="003C715C">
      <w:pPr>
        <w:jc w:val="center"/>
        <w:rPr>
          <w:rFonts w:ascii="Arial" w:hAnsi="Arial" w:cs="Arial"/>
          <w:b/>
          <w:sz w:val="22"/>
          <w:szCs w:val="22"/>
        </w:rPr>
      </w:pPr>
      <w:r w:rsidRPr="003C715C">
        <w:rPr>
          <w:rFonts w:ascii="Arial" w:hAnsi="Arial" w:cs="Arial"/>
          <w:b/>
          <w:sz w:val="22"/>
          <w:szCs w:val="22"/>
        </w:rPr>
        <w:t>PELAKSANAAN UJIAN NASIONAL</w:t>
      </w:r>
    </w:p>
    <w:p w:rsidR="003C715C" w:rsidRPr="003C715C" w:rsidRDefault="003C715C" w:rsidP="003C715C">
      <w:pPr>
        <w:jc w:val="center"/>
        <w:rPr>
          <w:rFonts w:ascii="Arial" w:hAnsi="Arial" w:cs="Arial"/>
          <w:b/>
          <w:sz w:val="22"/>
          <w:szCs w:val="22"/>
        </w:rPr>
      </w:pPr>
      <w:r w:rsidRPr="003C715C">
        <w:rPr>
          <w:rFonts w:ascii="Arial" w:hAnsi="Arial" w:cs="Arial"/>
          <w:b/>
          <w:sz w:val="22"/>
          <w:szCs w:val="22"/>
        </w:rPr>
        <w:t>SMP/MTS, SMPLB, SMA/MA, SMALB, SMK,</w:t>
      </w:r>
    </w:p>
    <w:p w:rsidR="003C715C" w:rsidRPr="003C715C" w:rsidRDefault="003C715C" w:rsidP="003C715C">
      <w:pPr>
        <w:jc w:val="center"/>
        <w:rPr>
          <w:rFonts w:ascii="Arial" w:hAnsi="Arial" w:cs="Arial"/>
          <w:b/>
          <w:sz w:val="22"/>
          <w:szCs w:val="22"/>
        </w:rPr>
      </w:pPr>
      <w:r w:rsidRPr="003C715C">
        <w:rPr>
          <w:rFonts w:ascii="Arial" w:hAnsi="Arial" w:cs="Arial"/>
          <w:b/>
          <w:sz w:val="22"/>
          <w:szCs w:val="22"/>
        </w:rPr>
        <w:t>PAKET B/WUSTHA, PAKET C, DAN PAKET</w:t>
      </w:r>
      <w:r w:rsidR="007E54A3">
        <w:rPr>
          <w:rFonts w:ascii="Arial" w:hAnsi="Arial" w:cs="Arial"/>
          <w:b/>
          <w:sz w:val="22"/>
          <w:szCs w:val="22"/>
        </w:rPr>
        <w:t xml:space="preserve"> C KEJURUAN TAHUN PELAJARAN 2016/2017</w:t>
      </w:r>
    </w:p>
    <w:p w:rsidR="003C715C" w:rsidRPr="003C715C" w:rsidRDefault="003C715C" w:rsidP="003C715C">
      <w:pPr>
        <w:rPr>
          <w:rFonts w:ascii="Arial" w:hAnsi="Arial" w:cs="Arial"/>
          <w:sz w:val="22"/>
          <w:szCs w:val="22"/>
        </w:rPr>
      </w:pPr>
    </w:p>
    <w:p w:rsidR="003C715C" w:rsidRPr="003C715C" w:rsidRDefault="003C715C" w:rsidP="003C715C">
      <w:pPr>
        <w:rPr>
          <w:rFonts w:ascii="Arial" w:hAnsi="Arial" w:cs="Arial"/>
          <w:sz w:val="22"/>
          <w:szCs w:val="22"/>
        </w:rPr>
      </w:pPr>
    </w:p>
    <w:p w:rsidR="003C715C" w:rsidRPr="003C715C" w:rsidRDefault="003C715C" w:rsidP="003C715C">
      <w:pPr>
        <w:jc w:val="both"/>
        <w:rPr>
          <w:rFonts w:ascii="Arial" w:hAnsi="Arial" w:cs="Arial"/>
          <w:sz w:val="22"/>
          <w:szCs w:val="22"/>
        </w:rPr>
      </w:pPr>
      <w:r w:rsidRPr="003C715C">
        <w:rPr>
          <w:rFonts w:ascii="Arial" w:hAnsi="Arial" w:cs="Arial"/>
          <w:sz w:val="22"/>
          <w:szCs w:val="22"/>
        </w:rPr>
        <w:t xml:space="preserve">Pada hari ini Rabu tanggal satu bulan </w:t>
      </w:r>
      <w:proofErr w:type="gramStart"/>
      <w:r w:rsidRPr="003C715C">
        <w:rPr>
          <w:rFonts w:ascii="Arial" w:hAnsi="Arial" w:cs="Arial"/>
          <w:sz w:val="22"/>
          <w:szCs w:val="22"/>
        </w:rPr>
        <w:t>April  tahun</w:t>
      </w:r>
      <w:proofErr w:type="gramEnd"/>
      <w:r w:rsidRPr="003C715C">
        <w:rPr>
          <w:rFonts w:ascii="Arial" w:hAnsi="Arial" w:cs="Arial"/>
          <w:sz w:val="22"/>
          <w:szCs w:val="22"/>
        </w:rPr>
        <w:t xml:space="preserve"> dua ribu  limabelas, yang bertanda tangan di bawah ini :</w:t>
      </w:r>
    </w:p>
    <w:p w:rsidR="003C715C" w:rsidRPr="003C715C" w:rsidRDefault="003C715C" w:rsidP="003C715C">
      <w:pPr>
        <w:jc w:val="both"/>
        <w:rPr>
          <w:rFonts w:ascii="Arial" w:hAnsi="Arial" w:cs="Arial"/>
          <w:sz w:val="22"/>
          <w:szCs w:val="22"/>
        </w:rPr>
      </w:pPr>
    </w:p>
    <w:tbl>
      <w:tblPr>
        <w:tblW w:w="9356" w:type="dxa"/>
        <w:tblInd w:w="108" w:type="dxa"/>
        <w:tblLook w:val="04A0" w:firstRow="1" w:lastRow="0" w:firstColumn="1" w:lastColumn="0" w:noHBand="0" w:noVBand="1"/>
      </w:tblPr>
      <w:tblGrid>
        <w:gridCol w:w="498"/>
        <w:gridCol w:w="3936"/>
        <w:gridCol w:w="386"/>
        <w:gridCol w:w="4536"/>
      </w:tblGrid>
      <w:tr w:rsidR="003C715C" w:rsidRPr="003C715C" w:rsidTr="007800E6">
        <w:tc>
          <w:tcPr>
            <w:tcW w:w="498" w:type="dxa"/>
            <w:shd w:val="clear" w:color="auto" w:fill="auto"/>
          </w:tcPr>
          <w:p w:rsidR="003C715C" w:rsidRPr="003C715C" w:rsidRDefault="003C715C" w:rsidP="007800E6">
            <w:pPr>
              <w:jc w:val="both"/>
              <w:rPr>
                <w:rFonts w:ascii="Arial" w:hAnsi="Arial" w:cs="Arial"/>
              </w:rPr>
            </w:pPr>
            <w:r w:rsidRPr="003C715C">
              <w:rPr>
                <w:rFonts w:ascii="Arial" w:hAnsi="Arial" w:cs="Arial"/>
                <w:sz w:val="22"/>
                <w:szCs w:val="22"/>
              </w:rPr>
              <w:t>I.</w:t>
            </w:r>
          </w:p>
        </w:tc>
        <w:tc>
          <w:tcPr>
            <w:tcW w:w="3936" w:type="dxa"/>
            <w:shd w:val="clear" w:color="auto" w:fill="auto"/>
          </w:tcPr>
          <w:p w:rsidR="003C715C" w:rsidRPr="003C715C" w:rsidRDefault="003C715C" w:rsidP="007800E6">
            <w:pPr>
              <w:jc w:val="both"/>
              <w:rPr>
                <w:rFonts w:ascii="Arial" w:hAnsi="Arial" w:cs="Arial"/>
              </w:rPr>
            </w:pPr>
            <w:r w:rsidRPr="003C715C">
              <w:rPr>
                <w:rFonts w:ascii="Arial" w:hAnsi="Arial" w:cs="Arial"/>
                <w:sz w:val="22"/>
                <w:szCs w:val="22"/>
              </w:rPr>
              <w:t>Drs. AGUS BUDIYONO,M.Pd</w:t>
            </w:r>
          </w:p>
          <w:p w:rsidR="003C715C" w:rsidRPr="003C715C" w:rsidRDefault="003C715C" w:rsidP="007800E6">
            <w:pPr>
              <w:jc w:val="both"/>
              <w:rPr>
                <w:rFonts w:ascii="Arial" w:hAnsi="Arial" w:cs="Arial"/>
              </w:rPr>
            </w:pPr>
            <w:r w:rsidRPr="003C715C">
              <w:rPr>
                <w:rFonts w:ascii="Arial" w:hAnsi="Arial" w:cs="Arial"/>
                <w:sz w:val="22"/>
                <w:szCs w:val="22"/>
              </w:rPr>
              <w:t>NIP. 19620815 198201 1 004</w:t>
            </w:r>
          </w:p>
        </w:tc>
        <w:tc>
          <w:tcPr>
            <w:tcW w:w="386" w:type="dxa"/>
            <w:shd w:val="clear" w:color="auto" w:fill="auto"/>
          </w:tcPr>
          <w:p w:rsidR="003C715C" w:rsidRPr="003C715C" w:rsidRDefault="003C715C" w:rsidP="007800E6">
            <w:pPr>
              <w:jc w:val="both"/>
              <w:rPr>
                <w:rFonts w:ascii="Arial" w:hAnsi="Arial" w:cs="Arial"/>
              </w:rPr>
            </w:pPr>
          </w:p>
        </w:tc>
        <w:tc>
          <w:tcPr>
            <w:tcW w:w="4536" w:type="dxa"/>
            <w:shd w:val="clear" w:color="auto" w:fill="auto"/>
          </w:tcPr>
          <w:p w:rsidR="003C715C" w:rsidRPr="003C715C" w:rsidRDefault="003C715C" w:rsidP="007800E6">
            <w:pPr>
              <w:jc w:val="both"/>
              <w:rPr>
                <w:rFonts w:ascii="Arial" w:hAnsi="Arial" w:cs="Arial"/>
              </w:rPr>
            </w:pPr>
            <w:r w:rsidRPr="003C715C">
              <w:rPr>
                <w:rFonts w:ascii="Arial" w:hAnsi="Arial" w:cs="Arial"/>
                <w:sz w:val="22"/>
                <w:szCs w:val="22"/>
              </w:rPr>
              <w:t>Ketua Pelaksana Ujian Nasional Tingkat Kabupaten yang ditetapkan, berdasarkan Keputusan Bup</w:t>
            </w:r>
            <w:r w:rsidR="007E54A3">
              <w:rPr>
                <w:rFonts w:ascii="Arial" w:hAnsi="Arial" w:cs="Arial"/>
                <w:sz w:val="22"/>
                <w:szCs w:val="22"/>
              </w:rPr>
              <w:t>ati Nomor 174/2017 tanggal 30 Januari 2017</w:t>
            </w:r>
            <w:r w:rsidRPr="003C715C">
              <w:rPr>
                <w:rFonts w:ascii="Arial" w:hAnsi="Arial" w:cs="Arial"/>
                <w:sz w:val="22"/>
                <w:szCs w:val="22"/>
              </w:rPr>
              <w:t xml:space="preserve"> yang berkedudukan Kabupaten Tegal disebut PIHAK PERTAMA</w:t>
            </w:r>
          </w:p>
          <w:p w:rsidR="003C715C" w:rsidRPr="003C715C" w:rsidRDefault="003C715C" w:rsidP="007800E6">
            <w:pPr>
              <w:jc w:val="both"/>
              <w:rPr>
                <w:rFonts w:ascii="Arial" w:hAnsi="Arial" w:cs="Arial"/>
              </w:rPr>
            </w:pPr>
            <w:r w:rsidRPr="003C715C">
              <w:rPr>
                <w:rFonts w:ascii="Arial" w:hAnsi="Arial" w:cs="Arial"/>
                <w:sz w:val="22"/>
                <w:szCs w:val="22"/>
              </w:rPr>
              <w:t xml:space="preserve"> </w:t>
            </w:r>
          </w:p>
        </w:tc>
      </w:tr>
      <w:tr w:rsidR="003C715C" w:rsidRPr="003C715C" w:rsidTr="007800E6">
        <w:tc>
          <w:tcPr>
            <w:tcW w:w="498" w:type="dxa"/>
            <w:shd w:val="clear" w:color="auto" w:fill="auto"/>
          </w:tcPr>
          <w:p w:rsidR="003C715C" w:rsidRPr="003C715C" w:rsidRDefault="003C715C" w:rsidP="007800E6">
            <w:pPr>
              <w:jc w:val="both"/>
              <w:rPr>
                <w:rFonts w:ascii="Arial" w:hAnsi="Arial" w:cs="Arial"/>
              </w:rPr>
            </w:pPr>
            <w:r w:rsidRPr="003C715C">
              <w:rPr>
                <w:rFonts w:ascii="Arial" w:hAnsi="Arial" w:cs="Arial"/>
                <w:sz w:val="22"/>
                <w:szCs w:val="22"/>
              </w:rPr>
              <w:t>II.</w:t>
            </w:r>
          </w:p>
        </w:tc>
        <w:tc>
          <w:tcPr>
            <w:tcW w:w="3936" w:type="dxa"/>
            <w:shd w:val="clear" w:color="auto" w:fill="auto"/>
          </w:tcPr>
          <w:p w:rsidR="003C715C" w:rsidRPr="003C715C" w:rsidRDefault="003C715C" w:rsidP="007800E6">
            <w:pPr>
              <w:jc w:val="both"/>
              <w:rPr>
                <w:rFonts w:ascii="Arial" w:hAnsi="Arial" w:cs="Arial"/>
              </w:rPr>
            </w:pPr>
            <w:r w:rsidRPr="003C715C">
              <w:rPr>
                <w:rFonts w:ascii="Arial" w:hAnsi="Arial" w:cs="Arial"/>
                <w:sz w:val="22"/>
                <w:szCs w:val="22"/>
              </w:rPr>
              <w:t>………………………………………..</w:t>
            </w:r>
          </w:p>
          <w:p w:rsidR="003C715C" w:rsidRPr="003C715C" w:rsidRDefault="003C715C" w:rsidP="007800E6">
            <w:pPr>
              <w:jc w:val="both"/>
              <w:rPr>
                <w:rFonts w:ascii="Arial" w:hAnsi="Arial" w:cs="Arial"/>
              </w:rPr>
            </w:pPr>
            <w:r w:rsidRPr="003C715C">
              <w:rPr>
                <w:rFonts w:ascii="Arial" w:hAnsi="Arial" w:cs="Arial"/>
                <w:sz w:val="22"/>
                <w:szCs w:val="22"/>
              </w:rPr>
              <w:t>NIP. ………………………………….</w:t>
            </w:r>
          </w:p>
        </w:tc>
        <w:tc>
          <w:tcPr>
            <w:tcW w:w="386" w:type="dxa"/>
            <w:shd w:val="clear" w:color="auto" w:fill="auto"/>
          </w:tcPr>
          <w:p w:rsidR="003C715C" w:rsidRPr="003C715C" w:rsidRDefault="003C715C" w:rsidP="007800E6">
            <w:pPr>
              <w:jc w:val="both"/>
              <w:rPr>
                <w:rFonts w:ascii="Arial" w:hAnsi="Arial" w:cs="Arial"/>
              </w:rPr>
            </w:pPr>
            <w:r w:rsidRPr="003C715C">
              <w:rPr>
                <w:rFonts w:ascii="Arial" w:hAnsi="Arial" w:cs="Arial"/>
                <w:sz w:val="22"/>
                <w:szCs w:val="22"/>
              </w:rPr>
              <w:t>:</w:t>
            </w:r>
          </w:p>
        </w:tc>
        <w:tc>
          <w:tcPr>
            <w:tcW w:w="4536" w:type="dxa"/>
            <w:shd w:val="clear" w:color="auto" w:fill="auto"/>
          </w:tcPr>
          <w:p w:rsidR="003C715C" w:rsidRPr="003C715C" w:rsidRDefault="003C715C" w:rsidP="007800E6">
            <w:pPr>
              <w:jc w:val="both"/>
              <w:rPr>
                <w:rFonts w:ascii="Arial" w:hAnsi="Arial" w:cs="Arial"/>
              </w:rPr>
            </w:pPr>
            <w:r w:rsidRPr="003C715C">
              <w:rPr>
                <w:rFonts w:ascii="Arial" w:hAnsi="Arial" w:cs="Arial"/>
                <w:sz w:val="22"/>
                <w:szCs w:val="22"/>
              </w:rPr>
              <w:t>Ketua Pelaksana Ujian Nasional Tingkat Satuan Pendidkan</w:t>
            </w:r>
            <w:bookmarkStart w:id="0" w:name="_GoBack"/>
            <w:bookmarkEnd w:id="0"/>
            <w:r w:rsidRPr="003C715C">
              <w:rPr>
                <w:rFonts w:ascii="Arial" w:hAnsi="Arial" w:cs="Arial"/>
                <w:sz w:val="22"/>
                <w:szCs w:val="22"/>
              </w:rPr>
              <w:t xml:space="preserve"> yang ditetapkan berdasarkan Keputusan Kepala Sekolah ………….. Nomor …………………………. tanggal ……………….. yang berkedudukan di …………………………, yang selanjutnya  disebut PIHAK KEDUA</w:t>
            </w:r>
          </w:p>
          <w:p w:rsidR="003C715C" w:rsidRPr="003C715C" w:rsidRDefault="003C715C" w:rsidP="007800E6">
            <w:pPr>
              <w:jc w:val="both"/>
              <w:rPr>
                <w:rFonts w:ascii="Arial" w:hAnsi="Arial" w:cs="Arial"/>
              </w:rPr>
            </w:pPr>
          </w:p>
        </w:tc>
      </w:tr>
    </w:tbl>
    <w:p w:rsidR="003C715C" w:rsidRPr="003C715C" w:rsidRDefault="003C715C" w:rsidP="003C715C">
      <w:pPr>
        <w:jc w:val="both"/>
        <w:rPr>
          <w:rFonts w:ascii="Arial" w:hAnsi="Arial" w:cs="Arial"/>
          <w:sz w:val="22"/>
          <w:szCs w:val="22"/>
        </w:rPr>
      </w:pPr>
    </w:p>
    <w:p w:rsidR="003C715C" w:rsidRPr="003C715C" w:rsidRDefault="003C715C" w:rsidP="003C715C">
      <w:pPr>
        <w:jc w:val="both"/>
        <w:rPr>
          <w:rFonts w:ascii="Arial" w:hAnsi="Arial" w:cs="Arial"/>
          <w:sz w:val="22"/>
          <w:szCs w:val="22"/>
        </w:rPr>
      </w:pPr>
    </w:p>
    <w:p w:rsidR="003C715C" w:rsidRPr="003C715C" w:rsidRDefault="003C715C" w:rsidP="003C715C">
      <w:pPr>
        <w:jc w:val="both"/>
        <w:rPr>
          <w:rFonts w:ascii="Arial" w:hAnsi="Arial" w:cs="Arial"/>
          <w:sz w:val="22"/>
          <w:szCs w:val="22"/>
        </w:rPr>
      </w:pPr>
      <w:r w:rsidRPr="003C715C">
        <w:rPr>
          <w:rFonts w:ascii="Arial" w:hAnsi="Arial" w:cs="Arial"/>
          <w:sz w:val="22"/>
          <w:szCs w:val="22"/>
        </w:rPr>
        <w:t>Bahwa PIHAK PERTAMA dan PIHAK KEDUA, yeng selanjutnya disebut PARA PIHAK sepakat untuk mengikatkan diri dalam Perjanjian Kerjasama mengenai Pelaksanaan Ujian Nasional SMP/MTS, SMPLB, SMA/MA, SMALB, SMK,</w:t>
      </w:r>
    </w:p>
    <w:p w:rsidR="003C715C" w:rsidRPr="003C715C" w:rsidRDefault="003C715C" w:rsidP="003C715C">
      <w:pPr>
        <w:jc w:val="both"/>
        <w:rPr>
          <w:rFonts w:ascii="Arial" w:hAnsi="Arial" w:cs="Arial"/>
          <w:sz w:val="22"/>
          <w:szCs w:val="22"/>
        </w:rPr>
      </w:pPr>
      <w:r w:rsidRPr="003C715C">
        <w:rPr>
          <w:rFonts w:ascii="Arial" w:hAnsi="Arial" w:cs="Arial"/>
          <w:sz w:val="22"/>
          <w:szCs w:val="22"/>
        </w:rPr>
        <w:t xml:space="preserve">Paket B/Wustha, Paket C, dan Paket C Kejuruan Tahun Pelajaran </w:t>
      </w:r>
      <w:r w:rsidR="007E54A3">
        <w:rPr>
          <w:rFonts w:ascii="Arial" w:hAnsi="Arial" w:cs="Arial"/>
          <w:sz w:val="22"/>
          <w:szCs w:val="22"/>
        </w:rPr>
        <w:t>2016/2017</w:t>
      </w:r>
      <w:r w:rsidRPr="003C715C">
        <w:rPr>
          <w:rFonts w:ascii="Arial" w:hAnsi="Arial" w:cs="Arial"/>
          <w:sz w:val="22"/>
          <w:szCs w:val="22"/>
        </w:rPr>
        <w:t xml:space="preserve">, dengan ketentuan dan syarat sebagai </w:t>
      </w:r>
      <w:proofErr w:type="gramStart"/>
      <w:r w:rsidRPr="003C715C">
        <w:rPr>
          <w:rFonts w:ascii="Arial" w:hAnsi="Arial" w:cs="Arial"/>
          <w:sz w:val="22"/>
          <w:szCs w:val="22"/>
        </w:rPr>
        <w:t>berikut :</w:t>
      </w:r>
      <w:proofErr w:type="gramEnd"/>
    </w:p>
    <w:p w:rsidR="003C715C" w:rsidRPr="003C715C" w:rsidRDefault="003C715C" w:rsidP="003C715C">
      <w:pPr>
        <w:jc w:val="both"/>
        <w:rPr>
          <w:rFonts w:ascii="Arial" w:hAnsi="Arial" w:cs="Arial"/>
          <w:sz w:val="22"/>
          <w:szCs w:val="22"/>
        </w:rPr>
      </w:pPr>
    </w:p>
    <w:p w:rsidR="003C715C" w:rsidRPr="003C715C" w:rsidRDefault="003C715C" w:rsidP="003C715C">
      <w:pPr>
        <w:jc w:val="center"/>
        <w:rPr>
          <w:rFonts w:ascii="Arial" w:hAnsi="Arial" w:cs="Arial"/>
          <w:b/>
          <w:sz w:val="22"/>
          <w:szCs w:val="22"/>
        </w:rPr>
      </w:pPr>
      <w:r w:rsidRPr="003C715C">
        <w:rPr>
          <w:rFonts w:ascii="Arial" w:hAnsi="Arial" w:cs="Arial"/>
          <w:b/>
          <w:sz w:val="22"/>
          <w:szCs w:val="22"/>
        </w:rPr>
        <w:t>PASAL 1</w:t>
      </w:r>
    </w:p>
    <w:p w:rsidR="003C715C" w:rsidRPr="003C715C" w:rsidRDefault="003C715C" w:rsidP="003C715C">
      <w:pPr>
        <w:jc w:val="center"/>
        <w:rPr>
          <w:rFonts w:ascii="Arial" w:hAnsi="Arial" w:cs="Arial"/>
          <w:b/>
          <w:sz w:val="22"/>
          <w:szCs w:val="22"/>
        </w:rPr>
      </w:pPr>
      <w:r w:rsidRPr="003C715C">
        <w:rPr>
          <w:rFonts w:ascii="Arial" w:hAnsi="Arial" w:cs="Arial"/>
          <w:b/>
          <w:sz w:val="22"/>
          <w:szCs w:val="22"/>
        </w:rPr>
        <w:t>DASAR</w:t>
      </w:r>
    </w:p>
    <w:p w:rsidR="003C715C" w:rsidRPr="003C715C" w:rsidRDefault="003C715C" w:rsidP="003C715C">
      <w:pPr>
        <w:jc w:val="center"/>
        <w:rPr>
          <w:rFonts w:ascii="Arial" w:hAnsi="Arial" w:cs="Arial"/>
          <w:b/>
          <w:sz w:val="22"/>
          <w:szCs w:val="22"/>
        </w:rPr>
      </w:pPr>
    </w:p>
    <w:p w:rsidR="003C715C" w:rsidRPr="003C715C" w:rsidRDefault="003C715C" w:rsidP="003C715C">
      <w:pPr>
        <w:rPr>
          <w:rFonts w:ascii="Arial" w:hAnsi="Arial" w:cs="Arial"/>
          <w:sz w:val="22"/>
          <w:szCs w:val="22"/>
        </w:rPr>
      </w:pPr>
      <w:r w:rsidRPr="003C715C">
        <w:rPr>
          <w:rFonts w:ascii="Arial" w:hAnsi="Arial" w:cs="Arial"/>
          <w:sz w:val="22"/>
          <w:szCs w:val="22"/>
        </w:rPr>
        <w:t xml:space="preserve">Perjanjian kerjasama ini dibuat berdasarkan referensi yang merupakan bagian yang tidak terpisahkan dari Perjanjian ini, </w:t>
      </w:r>
      <w:proofErr w:type="gramStart"/>
      <w:r w:rsidRPr="003C715C">
        <w:rPr>
          <w:rFonts w:ascii="Arial" w:hAnsi="Arial" w:cs="Arial"/>
          <w:sz w:val="22"/>
          <w:szCs w:val="22"/>
        </w:rPr>
        <w:t>yaitu :</w:t>
      </w:r>
      <w:proofErr w:type="gramEnd"/>
    </w:p>
    <w:p w:rsidR="003C715C" w:rsidRPr="003C715C" w:rsidRDefault="003C715C" w:rsidP="003C715C">
      <w:pPr>
        <w:rPr>
          <w:rFonts w:ascii="Arial" w:hAnsi="Arial" w:cs="Arial"/>
          <w:sz w:val="22"/>
          <w:szCs w:val="22"/>
        </w:rPr>
      </w:pPr>
    </w:p>
    <w:p w:rsidR="003C715C" w:rsidRPr="003C715C" w:rsidRDefault="003C715C" w:rsidP="003C715C">
      <w:pPr>
        <w:numPr>
          <w:ilvl w:val="0"/>
          <w:numId w:val="1"/>
        </w:numPr>
        <w:ind w:left="284" w:firstLine="0"/>
        <w:rPr>
          <w:rFonts w:ascii="Arial" w:hAnsi="Arial" w:cs="Arial"/>
          <w:sz w:val="22"/>
          <w:szCs w:val="22"/>
        </w:rPr>
      </w:pPr>
      <w:r w:rsidRPr="003C715C">
        <w:rPr>
          <w:rFonts w:ascii="Arial" w:hAnsi="Arial" w:cs="Arial"/>
          <w:sz w:val="22"/>
          <w:szCs w:val="22"/>
        </w:rPr>
        <w:t>Undang-undang Nomor 17 tahun 2003 tentang Keuangan Negara;</w:t>
      </w:r>
    </w:p>
    <w:p w:rsidR="003C715C" w:rsidRPr="003C715C" w:rsidRDefault="003C715C" w:rsidP="003C715C">
      <w:pPr>
        <w:numPr>
          <w:ilvl w:val="0"/>
          <w:numId w:val="1"/>
        </w:numPr>
        <w:ind w:left="284" w:firstLine="0"/>
        <w:rPr>
          <w:rFonts w:ascii="Arial" w:hAnsi="Arial" w:cs="Arial"/>
          <w:sz w:val="22"/>
          <w:szCs w:val="22"/>
        </w:rPr>
      </w:pPr>
      <w:r w:rsidRPr="003C715C">
        <w:rPr>
          <w:rFonts w:ascii="Arial" w:hAnsi="Arial" w:cs="Arial"/>
          <w:sz w:val="22"/>
          <w:szCs w:val="22"/>
        </w:rPr>
        <w:t>Undang-undang Nomor 20 Tahun 2003 tentang Sistem Pendidikan Nasional;</w:t>
      </w:r>
    </w:p>
    <w:p w:rsidR="003C715C" w:rsidRPr="003C715C" w:rsidRDefault="003C715C" w:rsidP="003C715C">
      <w:pPr>
        <w:numPr>
          <w:ilvl w:val="0"/>
          <w:numId w:val="1"/>
        </w:numPr>
        <w:tabs>
          <w:tab w:val="left" w:pos="426"/>
        </w:tabs>
        <w:spacing w:line="276" w:lineRule="auto"/>
        <w:ind w:left="284" w:right="610" w:firstLine="0"/>
        <w:jc w:val="both"/>
        <w:rPr>
          <w:rFonts w:ascii="Arial" w:hAnsi="Arial" w:cs="Arial"/>
          <w:sz w:val="22"/>
          <w:szCs w:val="22"/>
        </w:rPr>
      </w:pPr>
      <w:r w:rsidRPr="003C715C">
        <w:rPr>
          <w:rFonts w:ascii="Arial" w:hAnsi="Arial" w:cs="Arial"/>
          <w:sz w:val="22"/>
          <w:szCs w:val="22"/>
        </w:rPr>
        <w:t>Undang-undang Nomor 1 Tahun 2004 tentang Perbendaharaan Negara;</w:t>
      </w:r>
    </w:p>
    <w:p w:rsidR="003C715C" w:rsidRPr="003C715C" w:rsidRDefault="003C715C" w:rsidP="003C715C">
      <w:pPr>
        <w:numPr>
          <w:ilvl w:val="0"/>
          <w:numId w:val="1"/>
        </w:numPr>
        <w:ind w:left="284" w:firstLine="0"/>
        <w:rPr>
          <w:rFonts w:ascii="Arial" w:hAnsi="Arial" w:cs="Arial"/>
          <w:sz w:val="22"/>
          <w:szCs w:val="22"/>
        </w:rPr>
      </w:pPr>
      <w:r w:rsidRPr="003C715C">
        <w:rPr>
          <w:rFonts w:ascii="Arial" w:hAnsi="Arial" w:cs="Arial"/>
          <w:sz w:val="22"/>
          <w:szCs w:val="22"/>
        </w:rPr>
        <w:t>Undang-undang Nomor 32 Tahun 2004 tentang Pemerintahan Daerah;</w:t>
      </w:r>
    </w:p>
    <w:p w:rsidR="003C715C" w:rsidRPr="003C715C" w:rsidRDefault="003C715C" w:rsidP="003C715C">
      <w:pPr>
        <w:numPr>
          <w:ilvl w:val="0"/>
          <w:numId w:val="1"/>
        </w:numPr>
        <w:ind w:left="709" w:hanging="425"/>
        <w:jc w:val="both"/>
        <w:rPr>
          <w:rFonts w:ascii="Arial" w:hAnsi="Arial" w:cs="Arial"/>
          <w:sz w:val="22"/>
          <w:szCs w:val="22"/>
        </w:rPr>
      </w:pPr>
      <w:r w:rsidRPr="003C715C">
        <w:rPr>
          <w:rFonts w:ascii="Arial" w:hAnsi="Arial" w:cs="Arial"/>
          <w:sz w:val="22"/>
          <w:szCs w:val="22"/>
        </w:rPr>
        <w:t>Peraturan Pemerintah Nomor 25 Tahun 2000 tentang   Kewenangan Pemerintah dan Kewenangan Provinsi sebagai Daerah Otonom;</w:t>
      </w:r>
    </w:p>
    <w:p w:rsidR="003C715C" w:rsidRPr="003C715C" w:rsidRDefault="003C715C" w:rsidP="003C715C">
      <w:pPr>
        <w:numPr>
          <w:ilvl w:val="0"/>
          <w:numId w:val="1"/>
        </w:numPr>
        <w:ind w:left="709" w:hanging="425"/>
        <w:jc w:val="both"/>
        <w:rPr>
          <w:rFonts w:ascii="Arial" w:hAnsi="Arial" w:cs="Arial"/>
          <w:sz w:val="22"/>
          <w:szCs w:val="22"/>
        </w:rPr>
      </w:pPr>
      <w:r w:rsidRPr="003C715C">
        <w:rPr>
          <w:rFonts w:ascii="Arial" w:hAnsi="Arial" w:cs="Arial"/>
          <w:sz w:val="22"/>
          <w:szCs w:val="22"/>
        </w:rPr>
        <w:t>Peraturan Pemerintah Nomor 32 Tahun 2013 tentang   Perubahan atas Peraturan Pemerintah Nomor 19 Tahun 2005 tentang Standar Nasional Pendidikan;</w:t>
      </w:r>
    </w:p>
    <w:p w:rsidR="003C715C" w:rsidRPr="003C715C" w:rsidRDefault="003C715C" w:rsidP="003C715C">
      <w:pPr>
        <w:numPr>
          <w:ilvl w:val="0"/>
          <w:numId w:val="1"/>
        </w:numPr>
        <w:ind w:left="709" w:hanging="425"/>
        <w:jc w:val="both"/>
        <w:rPr>
          <w:rFonts w:ascii="Arial" w:hAnsi="Arial" w:cs="Arial"/>
          <w:sz w:val="22"/>
          <w:szCs w:val="22"/>
        </w:rPr>
      </w:pPr>
      <w:r w:rsidRPr="003C715C">
        <w:rPr>
          <w:rFonts w:ascii="Arial" w:hAnsi="Arial" w:cs="Arial"/>
          <w:sz w:val="22"/>
          <w:szCs w:val="22"/>
        </w:rPr>
        <w:t>Peraturan Presiden Nomor 70 Tahun 2012 tentang perubahan kedua atas Peraturan Presiden Nomor 54 Tahun 2010 tentang Pengadaan Barang/Jasa Pemerintah;</w:t>
      </w:r>
    </w:p>
    <w:p w:rsidR="003C715C" w:rsidRPr="003C715C" w:rsidRDefault="003C715C" w:rsidP="003C715C">
      <w:pPr>
        <w:numPr>
          <w:ilvl w:val="0"/>
          <w:numId w:val="1"/>
        </w:numPr>
        <w:ind w:left="709" w:hanging="425"/>
        <w:jc w:val="both"/>
        <w:rPr>
          <w:rFonts w:ascii="Arial" w:hAnsi="Arial" w:cs="Arial"/>
          <w:sz w:val="22"/>
          <w:szCs w:val="22"/>
        </w:rPr>
      </w:pPr>
      <w:r w:rsidRPr="003C715C">
        <w:rPr>
          <w:rFonts w:ascii="Arial" w:hAnsi="Arial" w:cs="Arial"/>
          <w:sz w:val="22"/>
          <w:szCs w:val="22"/>
        </w:rPr>
        <w:t>Keputusan Presiden Nomor 42 Tahun 2002 tentang Pedoman Pelaksanaan Anggaran Pendapatan Belanja Negara sebagai telah diubah dengan Keputusan Presiden Nomor 72 Tahun 2004;</w:t>
      </w:r>
    </w:p>
    <w:p w:rsidR="003C715C" w:rsidRPr="003C715C" w:rsidRDefault="003C715C" w:rsidP="003C715C">
      <w:pPr>
        <w:numPr>
          <w:ilvl w:val="0"/>
          <w:numId w:val="1"/>
        </w:numPr>
        <w:ind w:left="709" w:hanging="425"/>
        <w:jc w:val="both"/>
        <w:rPr>
          <w:rFonts w:ascii="Arial" w:hAnsi="Arial" w:cs="Arial"/>
          <w:sz w:val="22"/>
          <w:szCs w:val="22"/>
        </w:rPr>
      </w:pPr>
      <w:r w:rsidRPr="003C715C">
        <w:rPr>
          <w:rFonts w:ascii="Arial" w:hAnsi="Arial" w:cs="Arial"/>
          <w:sz w:val="22"/>
          <w:szCs w:val="22"/>
        </w:rPr>
        <w:t>Peraturan Menteri Pendidikan dan Kebudayaan Nomor 45 Tahun 2006 tentang UN Tahun Pelajaran 2009/2010 sebagaimana telah diubah dengan Peraturan Menteri Pendidikan dan Kebudayaan Nomor 1 tahun 2007;</w:t>
      </w:r>
    </w:p>
    <w:p w:rsidR="003C715C" w:rsidRPr="003C715C" w:rsidRDefault="003C715C" w:rsidP="003C715C">
      <w:pPr>
        <w:numPr>
          <w:ilvl w:val="0"/>
          <w:numId w:val="1"/>
        </w:numPr>
        <w:tabs>
          <w:tab w:val="left" w:pos="426"/>
          <w:tab w:val="left" w:pos="709"/>
          <w:tab w:val="left" w:pos="1276"/>
        </w:tabs>
        <w:spacing w:line="276" w:lineRule="auto"/>
        <w:ind w:left="709" w:right="610" w:hanging="425"/>
        <w:jc w:val="both"/>
        <w:rPr>
          <w:rFonts w:ascii="Arial" w:hAnsi="Arial" w:cs="Arial"/>
          <w:sz w:val="22"/>
          <w:szCs w:val="22"/>
        </w:rPr>
      </w:pPr>
      <w:r w:rsidRPr="003C715C">
        <w:rPr>
          <w:rFonts w:ascii="Arial" w:hAnsi="Arial" w:cs="Arial"/>
          <w:sz w:val="22"/>
          <w:szCs w:val="22"/>
        </w:rPr>
        <w:t>Peraturan Menteri Keuangan RI No. 113/PMK.05/2012 tentang Perjalanan Dinas Dalam Negeri Bagi Pejabat Negara, Pegawai Negeri, dan Pegawai Tidak Tetap;</w:t>
      </w:r>
    </w:p>
    <w:p w:rsidR="003C715C" w:rsidRPr="003C715C" w:rsidRDefault="003C715C" w:rsidP="003C715C">
      <w:pPr>
        <w:numPr>
          <w:ilvl w:val="0"/>
          <w:numId w:val="1"/>
        </w:numPr>
        <w:tabs>
          <w:tab w:val="left" w:pos="426"/>
          <w:tab w:val="left" w:pos="709"/>
          <w:tab w:val="left" w:pos="1276"/>
        </w:tabs>
        <w:spacing w:line="276" w:lineRule="auto"/>
        <w:ind w:left="709" w:right="610" w:hanging="425"/>
        <w:jc w:val="both"/>
        <w:rPr>
          <w:rFonts w:ascii="Arial" w:hAnsi="Arial" w:cs="Arial"/>
          <w:sz w:val="22"/>
          <w:szCs w:val="22"/>
        </w:rPr>
      </w:pPr>
      <w:r w:rsidRPr="003C715C">
        <w:rPr>
          <w:rFonts w:ascii="Arial" w:hAnsi="Arial" w:cs="Arial"/>
          <w:sz w:val="22"/>
          <w:szCs w:val="22"/>
        </w:rPr>
        <w:lastRenderedPageBreak/>
        <w:t xml:space="preserve">Peraturan Menteri Keuangan RI No. 190/PMK.05/2012 tentang Tata Cara Pembayaran Dalam Rangka </w:t>
      </w:r>
      <w:r w:rsidRPr="003C715C">
        <w:rPr>
          <w:rStyle w:val="PageNumber"/>
          <w:rFonts w:ascii="Arial" w:hAnsi="Arial" w:cs="Arial"/>
          <w:sz w:val="22"/>
          <w:szCs w:val="22"/>
        </w:rPr>
        <w:t>P</w:t>
      </w:r>
      <w:r w:rsidRPr="003C715C">
        <w:rPr>
          <w:rFonts w:ascii="Arial" w:hAnsi="Arial" w:cs="Arial"/>
          <w:sz w:val="22"/>
          <w:szCs w:val="22"/>
        </w:rPr>
        <w:t>elaksanaan Anggaran Pendapatan dan Belanja Negara;</w:t>
      </w:r>
    </w:p>
    <w:p w:rsidR="003C715C" w:rsidRPr="003C715C" w:rsidRDefault="003C715C" w:rsidP="003C715C">
      <w:pPr>
        <w:numPr>
          <w:ilvl w:val="0"/>
          <w:numId w:val="1"/>
        </w:numPr>
        <w:tabs>
          <w:tab w:val="left" w:pos="426"/>
          <w:tab w:val="left" w:pos="709"/>
          <w:tab w:val="left" w:pos="1276"/>
        </w:tabs>
        <w:spacing w:line="276" w:lineRule="auto"/>
        <w:ind w:left="709" w:right="610" w:hanging="425"/>
        <w:jc w:val="both"/>
        <w:rPr>
          <w:rFonts w:ascii="Arial" w:hAnsi="Arial" w:cs="Arial"/>
          <w:sz w:val="22"/>
          <w:szCs w:val="22"/>
        </w:rPr>
      </w:pPr>
      <w:r w:rsidRPr="003C715C">
        <w:rPr>
          <w:rFonts w:ascii="Arial" w:hAnsi="Arial" w:cs="Arial"/>
          <w:sz w:val="22"/>
          <w:szCs w:val="22"/>
        </w:rPr>
        <w:t>Peraturan Menteri Pe</w:t>
      </w:r>
      <w:r>
        <w:rPr>
          <w:rFonts w:ascii="Arial" w:hAnsi="Arial" w:cs="Arial"/>
          <w:sz w:val="22"/>
          <w:szCs w:val="22"/>
        </w:rPr>
        <w:t>ndidikan dan Kebudayaan Nomor 57 Tahun 2015</w:t>
      </w:r>
      <w:r w:rsidRPr="003C715C">
        <w:rPr>
          <w:rFonts w:ascii="Arial" w:hAnsi="Arial" w:cs="Arial"/>
          <w:sz w:val="22"/>
          <w:szCs w:val="22"/>
        </w:rPr>
        <w:t xml:space="preserve"> </w:t>
      </w:r>
      <w:r>
        <w:rPr>
          <w:rFonts w:ascii="Arial" w:hAnsi="Arial" w:cs="Arial"/>
          <w:sz w:val="22"/>
          <w:szCs w:val="22"/>
        </w:rPr>
        <w:t>tentang Penilaian Hasil Belajar oleh Satuan Pendidikan melalui Ujian Sekolah/Madrasah/Pendidikan Kesetaraan pada SMP/MTs atau yang sederajat dan SMA/MA/SMK atau yang sederajat</w:t>
      </w:r>
      <w:r w:rsidRPr="003C715C">
        <w:rPr>
          <w:rFonts w:ascii="Arial" w:hAnsi="Arial" w:cs="Arial"/>
          <w:sz w:val="22"/>
          <w:szCs w:val="22"/>
        </w:rPr>
        <w:t>;</w:t>
      </w:r>
    </w:p>
    <w:p w:rsidR="003C715C" w:rsidRPr="003C715C" w:rsidRDefault="003C715C" w:rsidP="003C715C">
      <w:pPr>
        <w:numPr>
          <w:ilvl w:val="0"/>
          <w:numId w:val="1"/>
        </w:numPr>
        <w:tabs>
          <w:tab w:val="left" w:pos="426"/>
          <w:tab w:val="left" w:pos="709"/>
          <w:tab w:val="left" w:pos="1276"/>
        </w:tabs>
        <w:spacing w:line="276" w:lineRule="auto"/>
        <w:ind w:left="709" w:right="610" w:hanging="425"/>
        <w:jc w:val="both"/>
        <w:rPr>
          <w:rFonts w:ascii="Arial" w:hAnsi="Arial" w:cs="Arial"/>
          <w:sz w:val="22"/>
          <w:szCs w:val="22"/>
        </w:rPr>
      </w:pPr>
      <w:r w:rsidRPr="003C715C">
        <w:rPr>
          <w:rFonts w:ascii="Arial" w:hAnsi="Arial" w:cs="Arial"/>
          <w:sz w:val="22"/>
          <w:szCs w:val="22"/>
        </w:rPr>
        <w:t>Surat edaran Sekretaris Jenderal Kementerian Pendidikan dan Kebudayaan nomor 41909/A.A3/KU/2004 tentang Unit Akuntansi di lingkungan Kementerian Pendidikan dan Kebudayaan;</w:t>
      </w:r>
    </w:p>
    <w:p w:rsidR="003C715C" w:rsidRPr="003C715C" w:rsidRDefault="003C715C" w:rsidP="003C715C">
      <w:pPr>
        <w:numPr>
          <w:ilvl w:val="0"/>
          <w:numId w:val="1"/>
        </w:numPr>
        <w:tabs>
          <w:tab w:val="left" w:pos="426"/>
          <w:tab w:val="left" w:pos="709"/>
          <w:tab w:val="left" w:pos="1276"/>
        </w:tabs>
        <w:spacing w:line="276" w:lineRule="auto"/>
        <w:ind w:left="709" w:right="610" w:hanging="425"/>
        <w:jc w:val="both"/>
        <w:rPr>
          <w:rFonts w:ascii="Arial" w:hAnsi="Arial" w:cs="Arial"/>
          <w:sz w:val="22"/>
          <w:szCs w:val="22"/>
        </w:rPr>
      </w:pPr>
      <w:r w:rsidRPr="003C715C">
        <w:rPr>
          <w:rFonts w:ascii="Arial" w:hAnsi="Arial" w:cs="Arial"/>
          <w:sz w:val="22"/>
          <w:szCs w:val="22"/>
        </w:rPr>
        <w:t>Peraturan Direktur Jenderal Perbendaharaan Nomor 02/PB/2005 tanggal 9 Mei 2005 tentang Mekanisme Pelaksanaan Pembayaran atas Beban Anggaran Pendapatan dan Belanja Negara;</w:t>
      </w:r>
    </w:p>
    <w:p w:rsidR="003C715C" w:rsidRPr="003C715C" w:rsidRDefault="003C715C" w:rsidP="003C715C">
      <w:pPr>
        <w:numPr>
          <w:ilvl w:val="0"/>
          <w:numId w:val="1"/>
        </w:numPr>
        <w:tabs>
          <w:tab w:val="left" w:pos="426"/>
          <w:tab w:val="left" w:pos="709"/>
          <w:tab w:val="left" w:pos="1276"/>
        </w:tabs>
        <w:spacing w:line="276" w:lineRule="auto"/>
        <w:ind w:left="709" w:right="610" w:hanging="425"/>
        <w:jc w:val="both"/>
        <w:rPr>
          <w:rFonts w:ascii="Arial" w:hAnsi="Arial" w:cs="Arial"/>
          <w:sz w:val="22"/>
          <w:szCs w:val="22"/>
        </w:rPr>
      </w:pPr>
      <w:r w:rsidRPr="003C715C">
        <w:rPr>
          <w:rFonts w:ascii="Arial" w:hAnsi="Arial" w:cs="Arial"/>
          <w:sz w:val="22"/>
          <w:szCs w:val="22"/>
        </w:rPr>
        <w:t xml:space="preserve">Peraturan Badan Standar </w:t>
      </w:r>
      <w:r w:rsidR="00FE02AB">
        <w:rPr>
          <w:rFonts w:ascii="Arial" w:hAnsi="Arial" w:cs="Arial"/>
          <w:sz w:val="22"/>
          <w:szCs w:val="22"/>
        </w:rPr>
        <w:t>Nasional Pendidikan Nomor : 0034</w:t>
      </w:r>
      <w:r w:rsidRPr="003C715C">
        <w:rPr>
          <w:rFonts w:ascii="Arial" w:hAnsi="Arial" w:cs="Arial"/>
          <w:sz w:val="22"/>
          <w:szCs w:val="22"/>
        </w:rPr>
        <w:t>/P/BSNP/XI</w:t>
      </w:r>
      <w:r w:rsidR="00FE02AB">
        <w:rPr>
          <w:rFonts w:ascii="Arial" w:hAnsi="Arial" w:cs="Arial"/>
          <w:sz w:val="22"/>
          <w:szCs w:val="22"/>
        </w:rPr>
        <w:t>I/2015</w:t>
      </w:r>
      <w:r w:rsidRPr="003C715C">
        <w:rPr>
          <w:rFonts w:ascii="Arial" w:hAnsi="Arial" w:cs="Arial"/>
          <w:sz w:val="22"/>
          <w:szCs w:val="22"/>
        </w:rPr>
        <w:t xml:space="preserve"> tentang Prosedur Operasi Standar Pelaksanaan Ujian Nasional Sekolah Menengah Pertama / Madrasah Tsanawiyah, Sekolah Menengah Pertama Luar Biasa, Sekolah Menengah Atas / Madrasah Aliyah, Sekolah Menengah Atas Luar Biasa, Sekolah Menengah Kejuruan / Madrasah Aliyah Kejuruan, serta Program Paket C, dan Progra Paket</w:t>
      </w:r>
      <w:r w:rsidR="00FE02AB">
        <w:rPr>
          <w:rFonts w:ascii="Arial" w:hAnsi="Arial" w:cs="Arial"/>
          <w:sz w:val="22"/>
          <w:szCs w:val="22"/>
        </w:rPr>
        <w:t xml:space="preserve"> C Kejuruan Tahun Pelajaran </w:t>
      </w:r>
      <w:r w:rsidR="007E54A3">
        <w:rPr>
          <w:rFonts w:ascii="Arial" w:hAnsi="Arial" w:cs="Arial"/>
          <w:sz w:val="22"/>
          <w:szCs w:val="22"/>
        </w:rPr>
        <w:t>2016/2017</w:t>
      </w:r>
      <w:r w:rsidR="00FE02AB">
        <w:rPr>
          <w:rFonts w:ascii="Arial" w:hAnsi="Arial" w:cs="Arial"/>
          <w:sz w:val="22"/>
          <w:szCs w:val="22"/>
        </w:rPr>
        <w:t>;</w:t>
      </w:r>
    </w:p>
    <w:p w:rsidR="003C715C" w:rsidRPr="003C715C" w:rsidRDefault="003C715C" w:rsidP="003C715C">
      <w:pPr>
        <w:numPr>
          <w:ilvl w:val="0"/>
          <w:numId w:val="1"/>
        </w:numPr>
        <w:tabs>
          <w:tab w:val="left" w:pos="426"/>
          <w:tab w:val="left" w:pos="709"/>
          <w:tab w:val="left" w:pos="1276"/>
        </w:tabs>
        <w:spacing w:line="276" w:lineRule="auto"/>
        <w:ind w:left="709" w:right="610" w:hanging="425"/>
        <w:jc w:val="both"/>
        <w:rPr>
          <w:rFonts w:ascii="Arial" w:hAnsi="Arial" w:cs="Arial"/>
          <w:sz w:val="22"/>
          <w:szCs w:val="22"/>
        </w:rPr>
      </w:pPr>
      <w:r w:rsidRPr="003C715C">
        <w:rPr>
          <w:rFonts w:ascii="Arial" w:hAnsi="Arial" w:cs="Arial"/>
          <w:sz w:val="22"/>
          <w:szCs w:val="22"/>
        </w:rPr>
        <w:t>DIPA Badan Penelitian dan Pengembangan Kementerian Pendidikan dan Kebudayaan nomor 023.11.1.13760</w:t>
      </w:r>
      <w:r w:rsidR="00FE02AB">
        <w:rPr>
          <w:rFonts w:ascii="Arial" w:hAnsi="Arial" w:cs="Arial"/>
          <w:sz w:val="22"/>
          <w:szCs w:val="22"/>
        </w:rPr>
        <w:t>8/2014 tanggal 7 Desember 2015;</w:t>
      </w:r>
    </w:p>
    <w:p w:rsidR="003C715C" w:rsidRPr="003C715C" w:rsidRDefault="003C715C" w:rsidP="003C715C">
      <w:pPr>
        <w:numPr>
          <w:ilvl w:val="0"/>
          <w:numId w:val="1"/>
        </w:numPr>
        <w:tabs>
          <w:tab w:val="left" w:pos="426"/>
          <w:tab w:val="left" w:pos="709"/>
          <w:tab w:val="left" w:pos="1276"/>
        </w:tabs>
        <w:spacing w:line="276" w:lineRule="auto"/>
        <w:ind w:left="709" w:right="610" w:hanging="425"/>
        <w:jc w:val="both"/>
        <w:rPr>
          <w:rFonts w:ascii="Arial" w:hAnsi="Arial" w:cs="Arial"/>
          <w:sz w:val="22"/>
          <w:szCs w:val="22"/>
        </w:rPr>
      </w:pPr>
      <w:r w:rsidRPr="003C715C">
        <w:rPr>
          <w:rFonts w:ascii="Arial" w:hAnsi="Arial" w:cs="Arial"/>
          <w:sz w:val="22"/>
          <w:szCs w:val="22"/>
        </w:rPr>
        <w:t>Surat edaran Di</w:t>
      </w:r>
      <w:r w:rsidR="00FE02AB">
        <w:rPr>
          <w:rFonts w:ascii="Arial" w:hAnsi="Arial" w:cs="Arial"/>
          <w:sz w:val="22"/>
          <w:szCs w:val="22"/>
        </w:rPr>
        <w:t>rjen Perbendaharaan nomor S-2087/PB/2015 tanggal 27 Maret 2015</w:t>
      </w:r>
      <w:r w:rsidRPr="003C715C">
        <w:rPr>
          <w:rFonts w:ascii="Arial" w:hAnsi="Arial" w:cs="Arial"/>
          <w:sz w:val="22"/>
          <w:szCs w:val="22"/>
        </w:rPr>
        <w:t xml:space="preserve"> Hal Mekanisme Penyeluran dan Pertanggungjawa</w:t>
      </w:r>
      <w:r w:rsidR="00FE02AB">
        <w:rPr>
          <w:rFonts w:ascii="Arial" w:hAnsi="Arial" w:cs="Arial"/>
          <w:sz w:val="22"/>
          <w:szCs w:val="22"/>
        </w:rPr>
        <w:t>ban Dan Kegiatan Ujian Nasional.</w:t>
      </w:r>
    </w:p>
    <w:p w:rsidR="003C715C" w:rsidRPr="003C715C" w:rsidRDefault="003C715C" w:rsidP="003C715C">
      <w:pPr>
        <w:tabs>
          <w:tab w:val="left" w:pos="426"/>
          <w:tab w:val="left" w:pos="709"/>
          <w:tab w:val="left" w:pos="1276"/>
        </w:tabs>
        <w:spacing w:line="276" w:lineRule="auto"/>
        <w:ind w:left="709" w:right="610"/>
        <w:jc w:val="both"/>
        <w:rPr>
          <w:rFonts w:ascii="Arial" w:hAnsi="Arial" w:cs="Arial"/>
          <w:sz w:val="22"/>
          <w:szCs w:val="22"/>
        </w:rPr>
      </w:pPr>
    </w:p>
    <w:p w:rsidR="003C715C" w:rsidRPr="003C715C" w:rsidRDefault="003C715C" w:rsidP="003C715C">
      <w:pPr>
        <w:tabs>
          <w:tab w:val="left" w:pos="426"/>
          <w:tab w:val="left" w:pos="709"/>
        </w:tabs>
        <w:spacing w:line="276" w:lineRule="auto"/>
        <w:ind w:left="709" w:right="610"/>
        <w:jc w:val="center"/>
        <w:rPr>
          <w:rFonts w:ascii="Arial" w:hAnsi="Arial" w:cs="Arial"/>
          <w:b/>
          <w:sz w:val="22"/>
          <w:szCs w:val="22"/>
        </w:rPr>
      </w:pPr>
      <w:r w:rsidRPr="003C715C">
        <w:rPr>
          <w:rFonts w:ascii="Arial" w:hAnsi="Arial" w:cs="Arial"/>
          <w:b/>
          <w:sz w:val="22"/>
          <w:szCs w:val="22"/>
        </w:rPr>
        <w:t>PASAL 2</w:t>
      </w:r>
    </w:p>
    <w:p w:rsidR="003C715C" w:rsidRPr="003C715C" w:rsidRDefault="003C715C" w:rsidP="003C715C">
      <w:pPr>
        <w:tabs>
          <w:tab w:val="left" w:pos="426"/>
          <w:tab w:val="left" w:pos="709"/>
        </w:tabs>
        <w:spacing w:line="276" w:lineRule="auto"/>
        <w:ind w:left="709" w:right="610"/>
        <w:jc w:val="center"/>
        <w:rPr>
          <w:rFonts w:ascii="Arial" w:hAnsi="Arial" w:cs="Arial"/>
          <w:b/>
          <w:sz w:val="22"/>
          <w:szCs w:val="22"/>
        </w:rPr>
      </w:pPr>
      <w:r w:rsidRPr="003C715C">
        <w:rPr>
          <w:rFonts w:ascii="Arial" w:hAnsi="Arial" w:cs="Arial"/>
          <w:b/>
          <w:sz w:val="22"/>
          <w:szCs w:val="22"/>
        </w:rPr>
        <w:t>TUJUAN</w:t>
      </w:r>
    </w:p>
    <w:p w:rsidR="003C715C" w:rsidRPr="003C715C" w:rsidRDefault="003C715C" w:rsidP="003C715C">
      <w:pPr>
        <w:tabs>
          <w:tab w:val="left" w:pos="426"/>
          <w:tab w:val="left" w:pos="709"/>
        </w:tabs>
        <w:spacing w:line="276" w:lineRule="auto"/>
        <w:ind w:left="709" w:right="610"/>
        <w:jc w:val="center"/>
        <w:rPr>
          <w:rFonts w:ascii="Arial" w:hAnsi="Arial" w:cs="Arial"/>
          <w:b/>
          <w:sz w:val="22"/>
          <w:szCs w:val="22"/>
        </w:rPr>
      </w:pPr>
    </w:p>
    <w:p w:rsidR="003C715C" w:rsidRPr="003C715C" w:rsidRDefault="003C715C" w:rsidP="00FE02AB">
      <w:pPr>
        <w:tabs>
          <w:tab w:val="left" w:pos="0"/>
        </w:tabs>
        <w:spacing w:line="276" w:lineRule="auto"/>
        <w:ind w:right="610"/>
        <w:jc w:val="both"/>
        <w:rPr>
          <w:rFonts w:ascii="Arial" w:hAnsi="Arial" w:cs="Arial"/>
          <w:sz w:val="22"/>
          <w:szCs w:val="22"/>
        </w:rPr>
      </w:pPr>
      <w:r w:rsidRPr="003C715C">
        <w:rPr>
          <w:rFonts w:ascii="Arial" w:hAnsi="Arial" w:cs="Arial"/>
          <w:sz w:val="22"/>
          <w:szCs w:val="22"/>
        </w:rPr>
        <w:t>Tujuan kerjasama adalah agar pe</w:t>
      </w:r>
      <w:r w:rsidR="00FE02AB">
        <w:rPr>
          <w:rFonts w:ascii="Arial" w:hAnsi="Arial" w:cs="Arial"/>
          <w:sz w:val="22"/>
          <w:szCs w:val="22"/>
        </w:rPr>
        <w:t>laksanaan Ujian Nasional SMP/MTs/SMPTK</w:t>
      </w:r>
      <w:r w:rsidRPr="003C715C">
        <w:rPr>
          <w:rFonts w:ascii="Arial" w:hAnsi="Arial" w:cs="Arial"/>
          <w:sz w:val="22"/>
          <w:szCs w:val="22"/>
        </w:rPr>
        <w:t>, SMPLB,</w:t>
      </w:r>
      <w:r w:rsidR="00FE02AB">
        <w:rPr>
          <w:rFonts w:ascii="Arial" w:hAnsi="Arial" w:cs="Arial"/>
          <w:sz w:val="22"/>
          <w:szCs w:val="22"/>
        </w:rPr>
        <w:t>SMPT,SMA/MA/SMAK/SMTK,SMALB,</w:t>
      </w:r>
      <w:r w:rsidRPr="003C715C">
        <w:rPr>
          <w:rFonts w:ascii="Arial" w:hAnsi="Arial" w:cs="Arial"/>
          <w:sz w:val="22"/>
          <w:szCs w:val="22"/>
        </w:rPr>
        <w:t>SMK</w:t>
      </w:r>
      <w:r w:rsidR="00FE02AB">
        <w:rPr>
          <w:rFonts w:ascii="Arial" w:hAnsi="Arial" w:cs="Arial"/>
          <w:sz w:val="22"/>
          <w:szCs w:val="22"/>
        </w:rPr>
        <w:t>/MAK,SMAT,SPK</w:t>
      </w:r>
      <w:r w:rsidRPr="003C715C">
        <w:rPr>
          <w:rFonts w:ascii="Arial" w:hAnsi="Arial" w:cs="Arial"/>
          <w:sz w:val="22"/>
          <w:szCs w:val="22"/>
        </w:rPr>
        <w:t>,</w:t>
      </w:r>
      <w:r w:rsidR="00FE02AB">
        <w:rPr>
          <w:rFonts w:ascii="Arial" w:hAnsi="Arial" w:cs="Arial"/>
          <w:sz w:val="22"/>
          <w:szCs w:val="22"/>
        </w:rPr>
        <w:t xml:space="preserve">Program </w:t>
      </w:r>
      <w:r w:rsidRPr="003C715C">
        <w:rPr>
          <w:rFonts w:ascii="Arial" w:hAnsi="Arial" w:cs="Arial"/>
          <w:sz w:val="22"/>
          <w:szCs w:val="22"/>
        </w:rPr>
        <w:t xml:space="preserve">Paket B/Wustha, Paket C, </w:t>
      </w:r>
      <w:r w:rsidR="00FE02AB">
        <w:rPr>
          <w:rFonts w:ascii="Arial" w:hAnsi="Arial" w:cs="Arial"/>
          <w:sz w:val="22"/>
          <w:szCs w:val="22"/>
        </w:rPr>
        <w:t xml:space="preserve">Tahun Pelajaran </w:t>
      </w:r>
      <w:r w:rsidR="007E54A3">
        <w:rPr>
          <w:rFonts w:ascii="Arial" w:hAnsi="Arial" w:cs="Arial"/>
          <w:sz w:val="22"/>
          <w:szCs w:val="22"/>
        </w:rPr>
        <w:t>2016/2017</w:t>
      </w:r>
      <w:r w:rsidRPr="003C715C">
        <w:rPr>
          <w:rFonts w:ascii="Arial" w:hAnsi="Arial" w:cs="Arial"/>
          <w:sz w:val="22"/>
          <w:szCs w:val="22"/>
        </w:rPr>
        <w:t xml:space="preserve"> di tingkat </w:t>
      </w:r>
      <w:r w:rsidR="00FE02AB">
        <w:rPr>
          <w:rFonts w:ascii="Arial" w:hAnsi="Arial" w:cs="Arial"/>
          <w:sz w:val="22"/>
          <w:szCs w:val="22"/>
        </w:rPr>
        <w:t>Satuan Pendidikan</w:t>
      </w:r>
      <w:r w:rsidRPr="003C715C">
        <w:rPr>
          <w:rFonts w:ascii="Arial" w:hAnsi="Arial" w:cs="Arial"/>
          <w:sz w:val="22"/>
          <w:szCs w:val="22"/>
        </w:rPr>
        <w:t xml:space="preserve"> dapat berjalan sesuai dengan</w:t>
      </w:r>
      <w:r w:rsidR="00FE02AB">
        <w:rPr>
          <w:rFonts w:ascii="Arial" w:hAnsi="Arial" w:cs="Arial"/>
          <w:sz w:val="22"/>
          <w:szCs w:val="22"/>
        </w:rPr>
        <w:t xml:space="preserve"> Peraturan Menteri Pendidikan dan </w:t>
      </w:r>
      <w:r w:rsidRPr="003C715C">
        <w:rPr>
          <w:rFonts w:ascii="Arial" w:hAnsi="Arial" w:cs="Arial"/>
          <w:sz w:val="22"/>
          <w:szCs w:val="22"/>
        </w:rPr>
        <w:t xml:space="preserve"> Prosedur Operasi Standar </w:t>
      </w:r>
      <w:r w:rsidR="00FE02AB">
        <w:rPr>
          <w:rFonts w:ascii="Arial" w:hAnsi="Arial" w:cs="Arial"/>
          <w:sz w:val="22"/>
          <w:szCs w:val="22"/>
        </w:rPr>
        <w:t xml:space="preserve">(POS) </w:t>
      </w:r>
      <w:r w:rsidRPr="003C715C">
        <w:rPr>
          <w:rFonts w:ascii="Arial" w:hAnsi="Arial" w:cs="Arial"/>
          <w:sz w:val="22"/>
          <w:szCs w:val="22"/>
        </w:rPr>
        <w:t xml:space="preserve">Pelaksanaan UN </w:t>
      </w:r>
      <w:r w:rsidR="00FE02AB">
        <w:rPr>
          <w:rFonts w:ascii="Arial" w:hAnsi="Arial" w:cs="Arial"/>
          <w:sz w:val="22"/>
          <w:szCs w:val="22"/>
        </w:rPr>
        <w:t xml:space="preserve">Tahun Pelajaran </w:t>
      </w:r>
      <w:r w:rsidR="007E54A3">
        <w:rPr>
          <w:rFonts w:ascii="Arial" w:hAnsi="Arial" w:cs="Arial"/>
          <w:sz w:val="22"/>
          <w:szCs w:val="22"/>
        </w:rPr>
        <w:t>2016/2017</w:t>
      </w:r>
    </w:p>
    <w:p w:rsidR="003C715C" w:rsidRPr="003C715C" w:rsidRDefault="003C715C" w:rsidP="00FE02AB">
      <w:pPr>
        <w:tabs>
          <w:tab w:val="left" w:pos="0"/>
        </w:tabs>
        <w:spacing w:line="276" w:lineRule="auto"/>
        <w:ind w:right="610"/>
        <w:jc w:val="both"/>
        <w:rPr>
          <w:rFonts w:ascii="Arial" w:hAnsi="Arial" w:cs="Arial"/>
          <w:sz w:val="22"/>
          <w:szCs w:val="22"/>
        </w:rPr>
      </w:pPr>
    </w:p>
    <w:p w:rsidR="003C715C" w:rsidRPr="003C715C" w:rsidRDefault="003C715C" w:rsidP="003C715C">
      <w:pPr>
        <w:tabs>
          <w:tab w:val="left" w:pos="426"/>
          <w:tab w:val="left" w:pos="709"/>
        </w:tabs>
        <w:spacing w:line="276" w:lineRule="auto"/>
        <w:ind w:left="709" w:right="610"/>
        <w:jc w:val="center"/>
        <w:rPr>
          <w:rFonts w:ascii="Arial" w:hAnsi="Arial" w:cs="Arial"/>
          <w:b/>
          <w:sz w:val="22"/>
          <w:szCs w:val="22"/>
        </w:rPr>
      </w:pPr>
      <w:r w:rsidRPr="003C715C">
        <w:rPr>
          <w:rFonts w:ascii="Arial" w:hAnsi="Arial" w:cs="Arial"/>
          <w:sz w:val="22"/>
          <w:szCs w:val="22"/>
        </w:rPr>
        <w:t xml:space="preserve"> </w:t>
      </w:r>
      <w:r w:rsidRPr="003C715C">
        <w:rPr>
          <w:rFonts w:ascii="Arial" w:hAnsi="Arial" w:cs="Arial"/>
          <w:b/>
          <w:sz w:val="22"/>
          <w:szCs w:val="22"/>
        </w:rPr>
        <w:t>PASAL 3</w:t>
      </w:r>
    </w:p>
    <w:p w:rsidR="003C715C" w:rsidRPr="003C715C" w:rsidRDefault="003C715C" w:rsidP="003C715C">
      <w:pPr>
        <w:tabs>
          <w:tab w:val="left" w:pos="0"/>
        </w:tabs>
        <w:spacing w:line="276" w:lineRule="auto"/>
        <w:ind w:left="709" w:right="610"/>
        <w:jc w:val="center"/>
        <w:rPr>
          <w:rFonts w:ascii="Arial" w:hAnsi="Arial" w:cs="Arial"/>
          <w:b/>
          <w:sz w:val="22"/>
          <w:szCs w:val="22"/>
        </w:rPr>
      </w:pPr>
      <w:r w:rsidRPr="003C715C">
        <w:rPr>
          <w:rFonts w:ascii="Arial" w:hAnsi="Arial" w:cs="Arial"/>
          <w:b/>
          <w:sz w:val="22"/>
          <w:szCs w:val="22"/>
        </w:rPr>
        <w:t>LINGKUP KEGIATAN</w:t>
      </w:r>
    </w:p>
    <w:p w:rsidR="003C715C" w:rsidRPr="003C715C" w:rsidRDefault="003C715C" w:rsidP="003C715C">
      <w:pPr>
        <w:tabs>
          <w:tab w:val="left" w:pos="0"/>
        </w:tabs>
        <w:spacing w:line="276" w:lineRule="auto"/>
        <w:ind w:left="709" w:right="610"/>
        <w:jc w:val="center"/>
        <w:rPr>
          <w:rFonts w:ascii="Arial" w:hAnsi="Arial" w:cs="Arial"/>
          <w:b/>
          <w:sz w:val="22"/>
          <w:szCs w:val="22"/>
        </w:rPr>
      </w:pPr>
    </w:p>
    <w:p w:rsidR="003C715C" w:rsidRPr="003C715C" w:rsidRDefault="003C715C" w:rsidP="00F23F77">
      <w:pPr>
        <w:numPr>
          <w:ilvl w:val="0"/>
          <w:numId w:val="2"/>
        </w:numPr>
        <w:tabs>
          <w:tab w:val="left" w:pos="0"/>
          <w:tab w:val="left" w:pos="567"/>
        </w:tabs>
        <w:spacing w:line="276" w:lineRule="auto"/>
        <w:ind w:right="610"/>
        <w:jc w:val="both"/>
        <w:rPr>
          <w:rFonts w:ascii="Arial" w:hAnsi="Arial" w:cs="Arial"/>
          <w:sz w:val="22"/>
          <w:szCs w:val="22"/>
        </w:rPr>
      </w:pPr>
      <w:r w:rsidRPr="003C715C">
        <w:rPr>
          <w:rFonts w:ascii="Arial" w:hAnsi="Arial" w:cs="Arial"/>
          <w:sz w:val="22"/>
          <w:szCs w:val="22"/>
        </w:rPr>
        <w:t xml:space="preserve">Lingkup Pelaksanaan Ujian Nasional </w:t>
      </w:r>
      <w:r w:rsidR="005D38DC">
        <w:rPr>
          <w:rFonts w:ascii="Arial" w:hAnsi="Arial" w:cs="Arial"/>
          <w:sz w:val="22"/>
          <w:szCs w:val="22"/>
        </w:rPr>
        <w:t>SMP/MTs/SMPTK</w:t>
      </w:r>
      <w:r w:rsidR="005D38DC" w:rsidRPr="003C715C">
        <w:rPr>
          <w:rFonts w:ascii="Arial" w:hAnsi="Arial" w:cs="Arial"/>
          <w:sz w:val="22"/>
          <w:szCs w:val="22"/>
        </w:rPr>
        <w:t>, SMPLB,</w:t>
      </w:r>
      <w:r w:rsidR="005D38DC">
        <w:rPr>
          <w:rFonts w:ascii="Arial" w:hAnsi="Arial" w:cs="Arial"/>
          <w:sz w:val="22"/>
          <w:szCs w:val="22"/>
        </w:rPr>
        <w:t>SMPT,SMA/MA/SMAK/SMTK,SMALB,</w:t>
      </w:r>
      <w:r w:rsidR="005D38DC" w:rsidRPr="003C715C">
        <w:rPr>
          <w:rFonts w:ascii="Arial" w:hAnsi="Arial" w:cs="Arial"/>
          <w:sz w:val="22"/>
          <w:szCs w:val="22"/>
        </w:rPr>
        <w:t>SMK</w:t>
      </w:r>
      <w:r w:rsidR="005D38DC">
        <w:rPr>
          <w:rFonts w:ascii="Arial" w:hAnsi="Arial" w:cs="Arial"/>
          <w:sz w:val="22"/>
          <w:szCs w:val="22"/>
        </w:rPr>
        <w:t>/MAK,SMAT,SPK</w:t>
      </w:r>
      <w:r w:rsidR="005D38DC" w:rsidRPr="003C715C">
        <w:rPr>
          <w:rFonts w:ascii="Arial" w:hAnsi="Arial" w:cs="Arial"/>
          <w:sz w:val="22"/>
          <w:szCs w:val="22"/>
        </w:rPr>
        <w:t>,</w:t>
      </w:r>
      <w:r w:rsidR="005D38DC">
        <w:rPr>
          <w:rFonts w:ascii="Arial" w:hAnsi="Arial" w:cs="Arial"/>
          <w:sz w:val="22"/>
          <w:szCs w:val="22"/>
        </w:rPr>
        <w:t xml:space="preserve">Program </w:t>
      </w:r>
      <w:r w:rsidR="005D38DC" w:rsidRPr="003C715C">
        <w:rPr>
          <w:rFonts w:ascii="Arial" w:hAnsi="Arial" w:cs="Arial"/>
          <w:sz w:val="22"/>
          <w:szCs w:val="22"/>
        </w:rPr>
        <w:t xml:space="preserve">Paket B/Wustha, Paket C, </w:t>
      </w:r>
      <w:r w:rsidR="005D38DC">
        <w:rPr>
          <w:rFonts w:ascii="Arial" w:hAnsi="Arial" w:cs="Arial"/>
          <w:sz w:val="22"/>
          <w:szCs w:val="22"/>
        </w:rPr>
        <w:t xml:space="preserve">Tahun Pelajaran </w:t>
      </w:r>
      <w:r w:rsidR="007E54A3">
        <w:rPr>
          <w:rFonts w:ascii="Arial" w:hAnsi="Arial" w:cs="Arial"/>
          <w:sz w:val="22"/>
          <w:szCs w:val="22"/>
        </w:rPr>
        <w:t>2016/2017</w:t>
      </w:r>
      <w:r w:rsidRPr="003C715C">
        <w:rPr>
          <w:rFonts w:ascii="Arial" w:hAnsi="Arial" w:cs="Arial"/>
          <w:sz w:val="22"/>
          <w:szCs w:val="22"/>
        </w:rPr>
        <w:t xml:space="preserve"> sesuai dengan Peraturan Badan Standar </w:t>
      </w:r>
      <w:r w:rsidR="005D38DC">
        <w:rPr>
          <w:rFonts w:ascii="Arial" w:hAnsi="Arial" w:cs="Arial"/>
          <w:sz w:val="22"/>
          <w:szCs w:val="22"/>
        </w:rPr>
        <w:t>Nasional Pendidikan Nomor : 0034</w:t>
      </w:r>
      <w:r w:rsidRPr="003C715C">
        <w:rPr>
          <w:rFonts w:ascii="Arial" w:hAnsi="Arial" w:cs="Arial"/>
          <w:sz w:val="22"/>
          <w:szCs w:val="22"/>
        </w:rPr>
        <w:t>/P/BSNP/XI</w:t>
      </w:r>
      <w:r w:rsidR="005D38DC">
        <w:rPr>
          <w:rFonts w:ascii="Arial" w:hAnsi="Arial" w:cs="Arial"/>
          <w:sz w:val="22"/>
          <w:szCs w:val="22"/>
        </w:rPr>
        <w:t>I/2015</w:t>
      </w:r>
      <w:r w:rsidRPr="003C715C">
        <w:rPr>
          <w:rFonts w:ascii="Arial" w:hAnsi="Arial" w:cs="Arial"/>
          <w:sz w:val="22"/>
          <w:szCs w:val="22"/>
        </w:rPr>
        <w:t xml:space="preserve"> tentang Prosedur Operasi Standar Pelaksanaan Ujian Nasional </w:t>
      </w:r>
      <w:r w:rsidR="005D38DC">
        <w:rPr>
          <w:rFonts w:ascii="Arial" w:hAnsi="Arial" w:cs="Arial"/>
          <w:sz w:val="22"/>
          <w:szCs w:val="22"/>
        </w:rPr>
        <w:t>SMP/MTs/SMPTK</w:t>
      </w:r>
      <w:r w:rsidR="005D38DC" w:rsidRPr="003C715C">
        <w:rPr>
          <w:rFonts w:ascii="Arial" w:hAnsi="Arial" w:cs="Arial"/>
          <w:sz w:val="22"/>
          <w:szCs w:val="22"/>
        </w:rPr>
        <w:t>, SMPLB,</w:t>
      </w:r>
      <w:r w:rsidR="005D38DC">
        <w:rPr>
          <w:rFonts w:ascii="Arial" w:hAnsi="Arial" w:cs="Arial"/>
          <w:sz w:val="22"/>
          <w:szCs w:val="22"/>
        </w:rPr>
        <w:t>SMPT,SMA/MA/SMAK/SMTK,SMALB,</w:t>
      </w:r>
      <w:r w:rsidR="005D38DC" w:rsidRPr="003C715C">
        <w:rPr>
          <w:rFonts w:ascii="Arial" w:hAnsi="Arial" w:cs="Arial"/>
          <w:sz w:val="22"/>
          <w:szCs w:val="22"/>
        </w:rPr>
        <w:t>SMK</w:t>
      </w:r>
      <w:r w:rsidR="005D38DC">
        <w:rPr>
          <w:rFonts w:ascii="Arial" w:hAnsi="Arial" w:cs="Arial"/>
          <w:sz w:val="22"/>
          <w:szCs w:val="22"/>
        </w:rPr>
        <w:t>/MAK,SMAT,SPK</w:t>
      </w:r>
      <w:r w:rsidR="005D38DC" w:rsidRPr="003C715C">
        <w:rPr>
          <w:rFonts w:ascii="Arial" w:hAnsi="Arial" w:cs="Arial"/>
          <w:sz w:val="22"/>
          <w:szCs w:val="22"/>
        </w:rPr>
        <w:t>,</w:t>
      </w:r>
      <w:r w:rsidR="005D38DC">
        <w:rPr>
          <w:rFonts w:ascii="Arial" w:hAnsi="Arial" w:cs="Arial"/>
          <w:sz w:val="22"/>
          <w:szCs w:val="22"/>
        </w:rPr>
        <w:t xml:space="preserve">Program </w:t>
      </w:r>
      <w:r w:rsidR="005D38DC" w:rsidRPr="003C715C">
        <w:rPr>
          <w:rFonts w:ascii="Arial" w:hAnsi="Arial" w:cs="Arial"/>
          <w:sz w:val="22"/>
          <w:szCs w:val="22"/>
        </w:rPr>
        <w:t xml:space="preserve">Paket B/Wustha, Paket C, </w:t>
      </w:r>
      <w:r w:rsidR="005D38DC">
        <w:rPr>
          <w:rFonts w:ascii="Arial" w:hAnsi="Arial" w:cs="Arial"/>
          <w:sz w:val="22"/>
          <w:szCs w:val="22"/>
        </w:rPr>
        <w:t xml:space="preserve">Tahun Pelajaran </w:t>
      </w:r>
      <w:r w:rsidR="007E54A3">
        <w:rPr>
          <w:rFonts w:ascii="Arial" w:hAnsi="Arial" w:cs="Arial"/>
          <w:sz w:val="22"/>
          <w:szCs w:val="22"/>
        </w:rPr>
        <w:t>2016/2017</w:t>
      </w:r>
      <w:r w:rsidRPr="003C715C">
        <w:rPr>
          <w:rFonts w:ascii="Arial" w:hAnsi="Arial" w:cs="Arial"/>
          <w:sz w:val="22"/>
          <w:szCs w:val="22"/>
        </w:rPr>
        <w:t>;</w:t>
      </w:r>
    </w:p>
    <w:p w:rsidR="003C715C" w:rsidRDefault="003C715C" w:rsidP="00F23F77">
      <w:pPr>
        <w:numPr>
          <w:ilvl w:val="0"/>
          <w:numId w:val="2"/>
        </w:numPr>
        <w:tabs>
          <w:tab w:val="left" w:pos="0"/>
          <w:tab w:val="left" w:pos="567"/>
        </w:tabs>
        <w:spacing w:line="276" w:lineRule="auto"/>
        <w:ind w:right="610"/>
        <w:jc w:val="both"/>
        <w:rPr>
          <w:rFonts w:ascii="Arial" w:hAnsi="Arial" w:cs="Arial"/>
          <w:sz w:val="22"/>
          <w:szCs w:val="22"/>
        </w:rPr>
      </w:pPr>
      <w:r w:rsidRPr="003C715C">
        <w:rPr>
          <w:rFonts w:ascii="Arial" w:hAnsi="Arial" w:cs="Arial"/>
          <w:sz w:val="22"/>
          <w:szCs w:val="22"/>
        </w:rPr>
        <w:t xml:space="preserve">Langkah-langkah rinci penggunaan dana </w:t>
      </w:r>
      <w:r w:rsidR="00F23F77">
        <w:rPr>
          <w:rFonts w:ascii="Arial" w:hAnsi="Arial" w:cs="Arial"/>
          <w:sz w:val="22"/>
          <w:szCs w:val="22"/>
        </w:rPr>
        <w:t>tingkat Satuan Pendidikan sebagai berikut:</w:t>
      </w:r>
    </w:p>
    <w:p w:rsidR="00F23F77" w:rsidRDefault="00F23F77" w:rsidP="00F23F77">
      <w:pPr>
        <w:pStyle w:val="ListParagraph"/>
        <w:numPr>
          <w:ilvl w:val="0"/>
          <w:numId w:val="16"/>
        </w:numPr>
        <w:tabs>
          <w:tab w:val="left" w:pos="0"/>
          <w:tab w:val="left" w:pos="567"/>
        </w:tabs>
        <w:spacing w:line="276" w:lineRule="auto"/>
        <w:ind w:right="610"/>
        <w:jc w:val="both"/>
        <w:rPr>
          <w:rFonts w:ascii="Arial" w:hAnsi="Arial" w:cs="Arial"/>
          <w:sz w:val="22"/>
          <w:szCs w:val="22"/>
        </w:rPr>
      </w:pPr>
      <w:r>
        <w:rPr>
          <w:rFonts w:ascii="Arial" w:hAnsi="Arial" w:cs="Arial"/>
          <w:sz w:val="22"/>
          <w:szCs w:val="22"/>
        </w:rPr>
        <w:t>Pengisian data calon peserta UN;</w:t>
      </w:r>
    </w:p>
    <w:p w:rsidR="00F23F77" w:rsidRDefault="00F23F77" w:rsidP="00F23F77">
      <w:pPr>
        <w:pStyle w:val="ListParagraph"/>
        <w:numPr>
          <w:ilvl w:val="0"/>
          <w:numId w:val="16"/>
        </w:numPr>
        <w:tabs>
          <w:tab w:val="left" w:pos="0"/>
          <w:tab w:val="left" w:pos="567"/>
        </w:tabs>
        <w:spacing w:line="276" w:lineRule="auto"/>
        <w:ind w:right="610"/>
        <w:jc w:val="both"/>
        <w:rPr>
          <w:rFonts w:ascii="Arial" w:hAnsi="Arial" w:cs="Arial"/>
          <w:sz w:val="22"/>
          <w:szCs w:val="22"/>
        </w:rPr>
      </w:pPr>
      <w:r>
        <w:rPr>
          <w:rFonts w:ascii="Arial" w:hAnsi="Arial" w:cs="Arial"/>
          <w:sz w:val="22"/>
          <w:szCs w:val="22"/>
        </w:rPr>
        <w:t>Pengambilan Bahan UN;</w:t>
      </w:r>
    </w:p>
    <w:p w:rsidR="00F23F77" w:rsidRDefault="00F23F77" w:rsidP="00F23F77">
      <w:pPr>
        <w:pStyle w:val="ListParagraph"/>
        <w:numPr>
          <w:ilvl w:val="0"/>
          <w:numId w:val="16"/>
        </w:numPr>
        <w:tabs>
          <w:tab w:val="left" w:pos="0"/>
          <w:tab w:val="left" w:pos="567"/>
        </w:tabs>
        <w:spacing w:line="276" w:lineRule="auto"/>
        <w:ind w:right="610"/>
        <w:jc w:val="both"/>
        <w:rPr>
          <w:rFonts w:ascii="Arial" w:hAnsi="Arial" w:cs="Arial"/>
          <w:sz w:val="22"/>
          <w:szCs w:val="22"/>
        </w:rPr>
      </w:pPr>
      <w:r>
        <w:rPr>
          <w:rFonts w:ascii="Arial" w:hAnsi="Arial" w:cs="Arial"/>
          <w:sz w:val="22"/>
          <w:szCs w:val="22"/>
        </w:rPr>
        <w:t>Pengiriman LJUN ke Kab/Kota;</w:t>
      </w:r>
    </w:p>
    <w:p w:rsidR="00F23F77" w:rsidRDefault="00F23F77" w:rsidP="00F23F77">
      <w:pPr>
        <w:pStyle w:val="ListParagraph"/>
        <w:numPr>
          <w:ilvl w:val="0"/>
          <w:numId w:val="16"/>
        </w:numPr>
        <w:tabs>
          <w:tab w:val="left" w:pos="0"/>
          <w:tab w:val="left" w:pos="567"/>
        </w:tabs>
        <w:spacing w:line="276" w:lineRule="auto"/>
        <w:ind w:right="610"/>
        <w:jc w:val="both"/>
        <w:rPr>
          <w:rFonts w:ascii="Arial" w:hAnsi="Arial" w:cs="Arial"/>
          <w:sz w:val="22"/>
          <w:szCs w:val="22"/>
        </w:rPr>
      </w:pPr>
      <w:r>
        <w:rPr>
          <w:rFonts w:ascii="Arial" w:hAnsi="Arial" w:cs="Arial"/>
          <w:sz w:val="22"/>
          <w:szCs w:val="22"/>
        </w:rPr>
        <w:t>Pengawas, Proktor/Teknisi ruang ujian;</w:t>
      </w:r>
    </w:p>
    <w:p w:rsidR="00F23F77" w:rsidRDefault="00F23F77" w:rsidP="00F23F77">
      <w:pPr>
        <w:pStyle w:val="ListParagraph"/>
        <w:numPr>
          <w:ilvl w:val="0"/>
          <w:numId w:val="16"/>
        </w:numPr>
        <w:tabs>
          <w:tab w:val="left" w:pos="0"/>
          <w:tab w:val="left" w:pos="567"/>
        </w:tabs>
        <w:spacing w:line="276" w:lineRule="auto"/>
        <w:ind w:right="610"/>
        <w:jc w:val="both"/>
        <w:rPr>
          <w:rFonts w:ascii="Arial" w:hAnsi="Arial" w:cs="Arial"/>
          <w:sz w:val="22"/>
          <w:szCs w:val="22"/>
        </w:rPr>
      </w:pPr>
      <w:r>
        <w:rPr>
          <w:rFonts w:ascii="Arial" w:hAnsi="Arial" w:cs="Arial"/>
          <w:sz w:val="22"/>
          <w:szCs w:val="22"/>
        </w:rPr>
        <w:t>Penerbitan Ijazah;</w:t>
      </w:r>
    </w:p>
    <w:p w:rsidR="00F23F77" w:rsidRPr="00F23F77" w:rsidRDefault="00F23F77" w:rsidP="00F23F77">
      <w:pPr>
        <w:pStyle w:val="ListParagraph"/>
        <w:numPr>
          <w:ilvl w:val="0"/>
          <w:numId w:val="16"/>
        </w:numPr>
        <w:tabs>
          <w:tab w:val="left" w:pos="0"/>
          <w:tab w:val="left" w:pos="567"/>
        </w:tabs>
        <w:spacing w:line="276" w:lineRule="auto"/>
        <w:ind w:right="610"/>
        <w:jc w:val="both"/>
        <w:rPr>
          <w:rFonts w:ascii="Arial" w:hAnsi="Arial" w:cs="Arial"/>
          <w:sz w:val="22"/>
          <w:szCs w:val="22"/>
        </w:rPr>
      </w:pPr>
      <w:r>
        <w:rPr>
          <w:rFonts w:ascii="Arial" w:hAnsi="Arial" w:cs="Arial"/>
          <w:sz w:val="22"/>
          <w:szCs w:val="22"/>
        </w:rPr>
        <w:t>Penyusunan pelaporan keuangan.</w:t>
      </w:r>
    </w:p>
    <w:p w:rsidR="00F23F77" w:rsidRPr="003C715C" w:rsidRDefault="00F23F77" w:rsidP="00F23F77">
      <w:pPr>
        <w:tabs>
          <w:tab w:val="left" w:pos="0"/>
          <w:tab w:val="left" w:pos="567"/>
        </w:tabs>
        <w:spacing w:line="276" w:lineRule="auto"/>
        <w:ind w:left="720" w:right="610"/>
        <w:jc w:val="both"/>
        <w:rPr>
          <w:rFonts w:ascii="Arial" w:hAnsi="Arial" w:cs="Arial"/>
          <w:sz w:val="22"/>
          <w:szCs w:val="22"/>
        </w:rPr>
      </w:pPr>
    </w:p>
    <w:p w:rsidR="003C715C" w:rsidRPr="003C715C" w:rsidRDefault="003C715C" w:rsidP="00F23F77">
      <w:pPr>
        <w:tabs>
          <w:tab w:val="left" w:pos="0"/>
          <w:tab w:val="left" w:pos="567"/>
        </w:tabs>
        <w:spacing w:line="276" w:lineRule="auto"/>
        <w:ind w:right="610"/>
        <w:jc w:val="both"/>
        <w:rPr>
          <w:rFonts w:ascii="Arial" w:hAnsi="Arial" w:cs="Arial"/>
          <w:sz w:val="22"/>
          <w:szCs w:val="22"/>
        </w:rPr>
      </w:pPr>
    </w:p>
    <w:p w:rsidR="003C715C" w:rsidRPr="003C715C" w:rsidRDefault="003C715C" w:rsidP="003C715C">
      <w:pPr>
        <w:tabs>
          <w:tab w:val="left" w:pos="0"/>
          <w:tab w:val="left" w:pos="567"/>
        </w:tabs>
        <w:spacing w:line="276" w:lineRule="auto"/>
        <w:ind w:right="610"/>
        <w:jc w:val="center"/>
        <w:rPr>
          <w:rFonts w:ascii="Arial" w:hAnsi="Arial" w:cs="Arial"/>
          <w:b/>
          <w:sz w:val="22"/>
          <w:szCs w:val="22"/>
        </w:rPr>
      </w:pPr>
      <w:r w:rsidRPr="003C715C">
        <w:rPr>
          <w:rFonts w:ascii="Arial" w:hAnsi="Arial" w:cs="Arial"/>
          <w:b/>
          <w:sz w:val="22"/>
          <w:szCs w:val="22"/>
        </w:rPr>
        <w:t>PASAL 4</w:t>
      </w:r>
    </w:p>
    <w:p w:rsidR="003C715C" w:rsidRPr="003C715C" w:rsidRDefault="003C715C" w:rsidP="003C715C">
      <w:pPr>
        <w:tabs>
          <w:tab w:val="left" w:pos="0"/>
          <w:tab w:val="left" w:pos="567"/>
        </w:tabs>
        <w:spacing w:line="276" w:lineRule="auto"/>
        <w:ind w:right="610"/>
        <w:jc w:val="center"/>
        <w:rPr>
          <w:rFonts w:ascii="Arial" w:hAnsi="Arial" w:cs="Arial"/>
          <w:b/>
          <w:sz w:val="22"/>
          <w:szCs w:val="22"/>
        </w:rPr>
      </w:pPr>
      <w:r w:rsidRPr="003C715C">
        <w:rPr>
          <w:rFonts w:ascii="Arial" w:hAnsi="Arial" w:cs="Arial"/>
          <w:b/>
          <w:sz w:val="22"/>
          <w:szCs w:val="22"/>
        </w:rPr>
        <w:t>SUMBER DAN JUMLAH DANA PELAKSANAAN</w:t>
      </w:r>
    </w:p>
    <w:p w:rsidR="003C715C" w:rsidRPr="003C715C" w:rsidRDefault="003C715C" w:rsidP="003C715C">
      <w:pPr>
        <w:tabs>
          <w:tab w:val="left" w:pos="0"/>
          <w:tab w:val="left" w:pos="567"/>
        </w:tabs>
        <w:spacing w:line="276" w:lineRule="auto"/>
        <w:ind w:right="610"/>
        <w:jc w:val="center"/>
        <w:rPr>
          <w:rFonts w:ascii="Arial" w:hAnsi="Arial" w:cs="Arial"/>
          <w:b/>
          <w:sz w:val="22"/>
          <w:szCs w:val="22"/>
        </w:rPr>
      </w:pPr>
    </w:p>
    <w:p w:rsidR="003C715C" w:rsidRPr="003C715C" w:rsidRDefault="003C715C" w:rsidP="00F23F77">
      <w:pPr>
        <w:numPr>
          <w:ilvl w:val="0"/>
          <w:numId w:val="3"/>
        </w:numPr>
        <w:tabs>
          <w:tab w:val="left" w:pos="426"/>
        </w:tabs>
        <w:spacing w:line="276" w:lineRule="auto"/>
        <w:ind w:right="610"/>
        <w:jc w:val="both"/>
        <w:rPr>
          <w:rFonts w:ascii="Arial" w:hAnsi="Arial" w:cs="Arial"/>
          <w:sz w:val="22"/>
          <w:szCs w:val="22"/>
        </w:rPr>
      </w:pPr>
      <w:r w:rsidRPr="003C715C">
        <w:rPr>
          <w:rFonts w:ascii="Arial" w:hAnsi="Arial" w:cs="Arial"/>
          <w:sz w:val="22"/>
          <w:szCs w:val="22"/>
        </w:rPr>
        <w:t>Sumber Dana Pelaksanaan Ujian Nasional SMP</w:t>
      </w:r>
      <w:r w:rsidR="00F23F77" w:rsidRPr="00F23F77">
        <w:rPr>
          <w:rFonts w:ascii="Arial" w:hAnsi="Arial" w:cs="Arial"/>
          <w:sz w:val="22"/>
          <w:szCs w:val="22"/>
        </w:rPr>
        <w:t xml:space="preserve"> </w:t>
      </w:r>
      <w:r w:rsidR="00F23F77">
        <w:rPr>
          <w:rFonts w:ascii="Arial" w:hAnsi="Arial" w:cs="Arial"/>
          <w:sz w:val="22"/>
          <w:szCs w:val="22"/>
        </w:rPr>
        <w:t>SMP/MTs/SMPTK</w:t>
      </w:r>
      <w:r w:rsidR="00F23F77" w:rsidRPr="003C715C">
        <w:rPr>
          <w:rFonts w:ascii="Arial" w:hAnsi="Arial" w:cs="Arial"/>
          <w:sz w:val="22"/>
          <w:szCs w:val="22"/>
        </w:rPr>
        <w:t>, SMPLB,</w:t>
      </w:r>
      <w:r w:rsidR="00F23F77">
        <w:rPr>
          <w:rFonts w:ascii="Arial" w:hAnsi="Arial" w:cs="Arial"/>
          <w:sz w:val="22"/>
          <w:szCs w:val="22"/>
        </w:rPr>
        <w:t>SMPT,SMA/MA/SMAK/SMTK,SMALB,</w:t>
      </w:r>
      <w:r w:rsidR="00F23F77" w:rsidRPr="003C715C">
        <w:rPr>
          <w:rFonts w:ascii="Arial" w:hAnsi="Arial" w:cs="Arial"/>
          <w:sz w:val="22"/>
          <w:szCs w:val="22"/>
        </w:rPr>
        <w:t>SMK</w:t>
      </w:r>
      <w:r w:rsidR="00F23F77">
        <w:rPr>
          <w:rFonts w:ascii="Arial" w:hAnsi="Arial" w:cs="Arial"/>
          <w:sz w:val="22"/>
          <w:szCs w:val="22"/>
        </w:rPr>
        <w:t>/MAK,SMAT,SPK</w:t>
      </w:r>
      <w:r w:rsidR="00F23F77" w:rsidRPr="003C715C">
        <w:rPr>
          <w:rFonts w:ascii="Arial" w:hAnsi="Arial" w:cs="Arial"/>
          <w:sz w:val="22"/>
          <w:szCs w:val="22"/>
        </w:rPr>
        <w:t>,</w:t>
      </w:r>
      <w:r w:rsidR="00F23F77">
        <w:rPr>
          <w:rFonts w:ascii="Arial" w:hAnsi="Arial" w:cs="Arial"/>
          <w:sz w:val="22"/>
          <w:szCs w:val="22"/>
        </w:rPr>
        <w:t xml:space="preserve"> Program </w:t>
      </w:r>
      <w:r w:rsidR="00F23F77" w:rsidRPr="003C715C">
        <w:rPr>
          <w:rFonts w:ascii="Arial" w:hAnsi="Arial" w:cs="Arial"/>
          <w:sz w:val="22"/>
          <w:szCs w:val="22"/>
        </w:rPr>
        <w:t xml:space="preserve">Paket B/Wustha, Paket C, </w:t>
      </w:r>
      <w:r w:rsidR="00F23F77">
        <w:rPr>
          <w:rFonts w:ascii="Arial" w:hAnsi="Arial" w:cs="Arial"/>
          <w:sz w:val="22"/>
          <w:szCs w:val="22"/>
        </w:rPr>
        <w:t xml:space="preserve">Tahun Pelajaran </w:t>
      </w:r>
      <w:r w:rsidR="007E54A3">
        <w:rPr>
          <w:rFonts w:ascii="Arial" w:hAnsi="Arial" w:cs="Arial"/>
          <w:sz w:val="22"/>
          <w:szCs w:val="22"/>
        </w:rPr>
        <w:t>2016/2017</w:t>
      </w:r>
      <w:r w:rsidR="00F23F77" w:rsidRPr="003C715C">
        <w:rPr>
          <w:rFonts w:ascii="Arial" w:hAnsi="Arial" w:cs="Arial"/>
          <w:sz w:val="22"/>
          <w:szCs w:val="22"/>
        </w:rPr>
        <w:t xml:space="preserve"> </w:t>
      </w:r>
      <w:r w:rsidR="00F23F77">
        <w:rPr>
          <w:rFonts w:ascii="Arial" w:hAnsi="Arial" w:cs="Arial"/>
          <w:sz w:val="22"/>
          <w:szCs w:val="22"/>
        </w:rPr>
        <w:t>di Provinsi Jawa Tengah s</w:t>
      </w:r>
      <w:r w:rsidRPr="003C715C">
        <w:rPr>
          <w:rFonts w:ascii="Arial" w:hAnsi="Arial" w:cs="Arial"/>
          <w:sz w:val="22"/>
          <w:szCs w:val="22"/>
        </w:rPr>
        <w:t xml:space="preserve">esuai DIPA Badan Penelitian dan Pengembangan Kementerian Pendidikan dan Kebudayaan </w:t>
      </w:r>
      <w:r w:rsidR="00F23F77">
        <w:rPr>
          <w:rFonts w:ascii="Arial" w:hAnsi="Arial" w:cs="Arial"/>
          <w:sz w:val="22"/>
          <w:szCs w:val="22"/>
        </w:rPr>
        <w:t>nomor 023.11.1.137608/2016 tanggal 7 Desember 2015.</w:t>
      </w:r>
    </w:p>
    <w:p w:rsidR="003C715C" w:rsidRPr="003C715C" w:rsidRDefault="003C715C" w:rsidP="00F23F77">
      <w:pPr>
        <w:tabs>
          <w:tab w:val="left" w:pos="426"/>
        </w:tabs>
        <w:spacing w:line="276" w:lineRule="auto"/>
        <w:ind w:left="704" w:right="610"/>
        <w:jc w:val="both"/>
        <w:rPr>
          <w:rFonts w:ascii="Arial" w:hAnsi="Arial" w:cs="Arial"/>
          <w:sz w:val="22"/>
          <w:szCs w:val="22"/>
        </w:rPr>
      </w:pPr>
    </w:p>
    <w:p w:rsidR="003C715C" w:rsidRPr="003C715C" w:rsidRDefault="003C715C" w:rsidP="00F23F77">
      <w:pPr>
        <w:numPr>
          <w:ilvl w:val="0"/>
          <w:numId w:val="3"/>
        </w:numPr>
        <w:tabs>
          <w:tab w:val="left" w:pos="426"/>
        </w:tabs>
        <w:spacing w:line="276" w:lineRule="auto"/>
        <w:ind w:right="610"/>
        <w:jc w:val="both"/>
        <w:rPr>
          <w:rFonts w:ascii="Arial" w:hAnsi="Arial" w:cs="Arial"/>
          <w:sz w:val="22"/>
          <w:szCs w:val="22"/>
        </w:rPr>
      </w:pPr>
      <w:r w:rsidRPr="003C715C">
        <w:rPr>
          <w:rFonts w:ascii="Arial" w:hAnsi="Arial" w:cs="Arial"/>
          <w:sz w:val="22"/>
          <w:szCs w:val="22"/>
        </w:rPr>
        <w:t xml:space="preserve">Jumlah Dana </w:t>
      </w:r>
      <w:r w:rsidR="00F23F77">
        <w:rPr>
          <w:rFonts w:ascii="Arial" w:hAnsi="Arial" w:cs="Arial"/>
          <w:sz w:val="22"/>
          <w:szCs w:val="22"/>
        </w:rPr>
        <w:t xml:space="preserve">Persiapan </w:t>
      </w:r>
      <w:r w:rsidRPr="003C715C">
        <w:rPr>
          <w:rFonts w:ascii="Arial" w:hAnsi="Arial" w:cs="Arial"/>
          <w:sz w:val="22"/>
          <w:szCs w:val="22"/>
        </w:rPr>
        <w:t xml:space="preserve">Pelaksanaan Ujian </w:t>
      </w:r>
      <w:r w:rsidR="00F23F77">
        <w:rPr>
          <w:rFonts w:ascii="Arial" w:hAnsi="Arial" w:cs="Arial"/>
          <w:sz w:val="22"/>
          <w:szCs w:val="22"/>
        </w:rPr>
        <w:t>SMP/MTs/SMPTK</w:t>
      </w:r>
      <w:r w:rsidR="00F23F77" w:rsidRPr="003C715C">
        <w:rPr>
          <w:rFonts w:ascii="Arial" w:hAnsi="Arial" w:cs="Arial"/>
          <w:sz w:val="22"/>
          <w:szCs w:val="22"/>
        </w:rPr>
        <w:t>, SMPLB,</w:t>
      </w:r>
      <w:r w:rsidR="00F23F77">
        <w:rPr>
          <w:rFonts w:ascii="Arial" w:hAnsi="Arial" w:cs="Arial"/>
          <w:sz w:val="22"/>
          <w:szCs w:val="22"/>
        </w:rPr>
        <w:t>SMPT,SMA/MA/SMAK/SMTK,SMALB,</w:t>
      </w:r>
      <w:r w:rsidR="00F23F77" w:rsidRPr="003C715C">
        <w:rPr>
          <w:rFonts w:ascii="Arial" w:hAnsi="Arial" w:cs="Arial"/>
          <w:sz w:val="22"/>
          <w:szCs w:val="22"/>
        </w:rPr>
        <w:t>SMK</w:t>
      </w:r>
      <w:r w:rsidR="00F23F77">
        <w:rPr>
          <w:rFonts w:ascii="Arial" w:hAnsi="Arial" w:cs="Arial"/>
          <w:sz w:val="22"/>
          <w:szCs w:val="22"/>
        </w:rPr>
        <w:t>/MAK,SMAT,SPK</w:t>
      </w:r>
      <w:r w:rsidR="00F23F77" w:rsidRPr="003C715C">
        <w:rPr>
          <w:rFonts w:ascii="Arial" w:hAnsi="Arial" w:cs="Arial"/>
          <w:sz w:val="22"/>
          <w:szCs w:val="22"/>
        </w:rPr>
        <w:t>,</w:t>
      </w:r>
      <w:r w:rsidR="00F23F77">
        <w:rPr>
          <w:rFonts w:ascii="Arial" w:hAnsi="Arial" w:cs="Arial"/>
          <w:sz w:val="22"/>
          <w:szCs w:val="22"/>
        </w:rPr>
        <w:t xml:space="preserve">Program </w:t>
      </w:r>
      <w:r w:rsidR="00F23F77" w:rsidRPr="003C715C">
        <w:rPr>
          <w:rFonts w:ascii="Arial" w:hAnsi="Arial" w:cs="Arial"/>
          <w:sz w:val="22"/>
          <w:szCs w:val="22"/>
        </w:rPr>
        <w:t xml:space="preserve">Paket B/Wustha, Paket C, </w:t>
      </w:r>
      <w:r w:rsidR="00F23F77">
        <w:rPr>
          <w:rFonts w:ascii="Arial" w:hAnsi="Arial" w:cs="Arial"/>
          <w:sz w:val="22"/>
          <w:szCs w:val="22"/>
        </w:rPr>
        <w:t xml:space="preserve">Tahun Pelajaran </w:t>
      </w:r>
      <w:r w:rsidR="007E54A3">
        <w:rPr>
          <w:rFonts w:ascii="Arial" w:hAnsi="Arial" w:cs="Arial"/>
          <w:sz w:val="22"/>
          <w:szCs w:val="22"/>
        </w:rPr>
        <w:t>2016/2017</w:t>
      </w:r>
      <w:r w:rsidR="00F23F77" w:rsidRPr="003C715C">
        <w:rPr>
          <w:rFonts w:ascii="Arial" w:hAnsi="Arial" w:cs="Arial"/>
          <w:sz w:val="22"/>
          <w:szCs w:val="22"/>
        </w:rPr>
        <w:t xml:space="preserve"> </w:t>
      </w:r>
      <w:r w:rsidRPr="003C715C">
        <w:rPr>
          <w:rFonts w:ascii="Arial" w:hAnsi="Arial" w:cs="Arial"/>
          <w:sz w:val="22"/>
          <w:szCs w:val="22"/>
        </w:rPr>
        <w:t xml:space="preserve">dialokasikan oleh PIHAK PERTAMA kepad PIHAK KEDUA sebesar </w:t>
      </w:r>
      <w:r w:rsidRPr="003C715C">
        <w:rPr>
          <w:rFonts w:ascii="Arial" w:hAnsi="Arial" w:cs="Arial"/>
          <w:b/>
          <w:sz w:val="22"/>
          <w:szCs w:val="22"/>
        </w:rPr>
        <w:t>Rp ……………………., - (Terbilang)</w:t>
      </w:r>
    </w:p>
    <w:p w:rsidR="003C715C" w:rsidRPr="003C715C" w:rsidRDefault="003C715C" w:rsidP="003C715C">
      <w:pPr>
        <w:tabs>
          <w:tab w:val="left" w:pos="426"/>
          <w:tab w:val="left" w:pos="709"/>
          <w:tab w:val="left" w:pos="1276"/>
          <w:tab w:val="left" w:pos="3828"/>
        </w:tabs>
        <w:spacing w:line="276" w:lineRule="auto"/>
        <w:ind w:left="709" w:right="610"/>
        <w:jc w:val="both"/>
        <w:rPr>
          <w:rFonts w:ascii="Arial" w:hAnsi="Arial" w:cs="Arial"/>
          <w:sz w:val="22"/>
          <w:szCs w:val="22"/>
        </w:rPr>
      </w:pPr>
    </w:p>
    <w:p w:rsidR="003C715C" w:rsidRPr="003C715C" w:rsidRDefault="003C715C" w:rsidP="003C715C">
      <w:pPr>
        <w:tabs>
          <w:tab w:val="left" w:pos="0"/>
          <w:tab w:val="left" w:pos="567"/>
        </w:tabs>
        <w:spacing w:line="276" w:lineRule="auto"/>
        <w:ind w:right="610"/>
        <w:jc w:val="center"/>
        <w:rPr>
          <w:rFonts w:ascii="Arial" w:hAnsi="Arial" w:cs="Arial"/>
          <w:b/>
          <w:sz w:val="22"/>
          <w:szCs w:val="22"/>
        </w:rPr>
      </w:pPr>
      <w:r w:rsidRPr="003C715C">
        <w:rPr>
          <w:rFonts w:ascii="Arial" w:hAnsi="Arial" w:cs="Arial"/>
          <w:b/>
          <w:sz w:val="22"/>
          <w:szCs w:val="22"/>
        </w:rPr>
        <w:t>PASAL 5</w:t>
      </w:r>
    </w:p>
    <w:p w:rsidR="003C715C" w:rsidRPr="003C715C" w:rsidRDefault="003C715C" w:rsidP="003C715C">
      <w:pPr>
        <w:tabs>
          <w:tab w:val="left" w:pos="0"/>
          <w:tab w:val="left" w:pos="567"/>
        </w:tabs>
        <w:spacing w:line="276" w:lineRule="auto"/>
        <w:ind w:right="610"/>
        <w:jc w:val="center"/>
        <w:rPr>
          <w:rFonts w:ascii="Arial" w:hAnsi="Arial" w:cs="Arial"/>
          <w:b/>
          <w:sz w:val="22"/>
          <w:szCs w:val="22"/>
        </w:rPr>
      </w:pPr>
      <w:r w:rsidRPr="003C715C">
        <w:rPr>
          <w:rFonts w:ascii="Arial" w:hAnsi="Arial" w:cs="Arial"/>
          <w:b/>
          <w:sz w:val="22"/>
          <w:szCs w:val="22"/>
        </w:rPr>
        <w:t>MEKANISME PENCAIRAN DAN PENGGUNAAN DANA</w:t>
      </w:r>
    </w:p>
    <w:p w:rsidR="003C715C" w:rsidRPr="003C715C" w:rsidRDefault="003C715C" w:rsidP="003C715C">
      <w:pPr>
        <w:tabs>
          <w:tab w:val="left" w:pos="0"/>
          <w:tab w:val="left" w:pos="567"/>
        </w:tabs>
        <w:spacing w:line="276" w:lineRule="auto"/>
        <w:ind w:right="610"/>
        <w:jc w:val="center"/>
        <w:rPr>
          <w:rFonts w:ascii="Arial" w:hAnsi="Arial" w:cs="Arial"/>
          <w:b/>
          <w:sz w:val="22"/>
          <w:szCs w:val="22"/>
        </w:rPr>
      </w:pPr>
    </w:p>
    <w:p w:rsidR="003C715C" w:rsidRPr="003C715C" w:rsidRDefault="003C715C" w:rsidP="003C715C">
      <w:pPr>
        <w:numPr>
          <w:ilvl w:val="0"/>
          <w:numId w:val="4"/>
        </w:numPr>
        <w:tabs>
          <w:tab w:val="left" w:pos="0"/>
          <w:tab w:val="left" w:pos="284"/>
        </w:tabs>
        <w:spacing w:line="276" w:lineRule="auto"/>
        <w:ind w:right="610"/>
        <w:rPr>
          <w:rFonts w:ascii="Arial" w:hAnsi="Arial" w:cs="Arial"/>
          <w:sz w:val="22"/>
          <w:szCs w:val="22"/>
        </w:rPr>
      </w:pPr>
      <w:r w:rsidRPr="003C715C">
        <w:rPr>
          <w:rFonts w:ascii="Arial" w:hAnsi="Arial" w:cs="Arial"/>
          <w:sz w:val="22"/>
          <w:szCs w:val="22"/>
        </w:rPr>
        <w:t>PARA PIHAK telah bersepakat menandatangani perjanjian kerjasama ini;</w:t>
      </w:r>
    </w:p>
    <w:p w:rsidR="003C715C" w:rsidRPr="003C715C" w:rsidRDefault="003C715C" w:rsidP="003C715C">
      <w:pPr>
        <w:numPr>
          <w:ilvl w:val="0"/>
          <w:numId w:val="4"/>
        </w:numPr>
        <w:tabs>
          <w:tab w:val="left" w:pos="0"/>
          <w:tab w:val="left" w:pos="284"/>
        </w:tabs>
        <w:spacing w:line="276" w:lineRule="auto"/>
        <w:ind w:right="185"/>
        <w:rPr>
          <w:rFonts w:ascii="Arial" w:hAnsi="Arial" w:cs="Arial"/>
          <w:sz w:val="22"/>
          <w:szCs w:val="22"/>
        </w:rPr>
      </w:pPr>
      <w:r w:rsidRPr="003C715C">
        <w:rPr>
          <w:rFonts w:ascii="Arial" w:hAnsi="Arial" w:cs="Arial"/>
          <w:sz w:val="22"/>
          <w:szCs w:val="22"/>
        </w:rPr>
        <w:t>PIHAK KEDUA menyerahkan data pendukung kepada PIHAK PERTAMA sebagai berikut :</w:t>
      </w:r>
    </w:p>
    <w:p w:rsidR="003C715C" w:rsidRPr="003C715C" w:rsidRDefault="003C715C" w:rsidP="00F23F77">
      <w:pPr>
        <w:numPr>
          <w:ilvl w:val="0"/>
          <w:numId w:val="5"/>
        </w:numPr>
        <w:spacing w:line="276" w:lineRule="auto"/>
        <w:ind w:left="993" w:right="-7" w:hanging="284"/>
        <w:jc w:val="both"/>
        <w:rPr>
          <w:rFonts w:ascii="Arial" w:hAnsi="Arial" w:cs="Arial"/>
          <w:sz w:val="22"/>
          <w:szCs w:val="22"/>
        </w:rPr>
      </w:pPr>
      <w:r w:rsidRPr="003C715C">
        <w:rPr>
          <w:rFonts w:ascii="Arial" w:hAnsi="Arial" w:cs="Arial"/>
          <w:sz w:val="22"/>
          <w:szCs w:val="22"/>
        </w:rPr>
        <w:t xml:space="preserve">Surat Keputusan Gubernur Provinsi tentang Pelaksanaan Ujian Nasional </w:t>
      </w:r>
      <w:r w:rsidR="00F23F77">
        <w:rPr>
          <w:rFonts w:ascii="Arial" w:hAnsi="Arial" w:cs="Arial"/>
          <w:sz w:val="22"/>
          <w:szCs w:val="22"/>
        </w:rPr>
        <w:t>SMP/MTs/SMPTK,</w:t>
      </w:r>
      <w:r w:rsidR="00F23F77" w:rsidRPr="003C715C">
        <w:rPr>
          <w:rFonts w:ascii="Arial" w:hAnsi="Arial" w:cs="Arial"/>
          <w:sz w:val="22"/>
          <w:szCs w:val="22"/>
        </w:rPr>
        <w:t>SMPLB,</w:t>
      </w:r>
      <w:r w:rsidR="00F23F77">
        <w:rPr>
          <w:rFonts w:ascii="Arial" w:hAnsi="Arial" w:cs="Arial"/>
          <w:sz w:val="22"/>
          <w:szCs w:val="22"/>
        </w:rPr>
        <w:t>SMPT,SMA/MA/SMAK/SMTK,SMALB,</w:t>
      </w:r>
      <w:r w:rsidR="00F23F77" w:rsidRPr="003C715C">
        <w:rPr>
          <w:rFonts w:ascii="Arial" w:hAnsi="Arial" w:cs="Arial"/>
          <w:sz w:val="22"/>
          <w:szCs w:val="22"/>
        </w:rPr>
        <w:t>SMK</w:t>
      </w:r>
      <w:r w:rsidR="00F23F77">
        <w:rPr>
          <w:rFonts w:ascii="Arial" w:hAnsi="Arial" w:cs="Arial"/>
          <w:sz w:val="22"/>
          <w:szCs w:val="22"/>
        </w:rPr>
        <w:t>/MAK,SMAT,SPK</w:t>
      </w:r>
      <w:r w:rsidR="00F23F77" w:rsidRPr="003C715C">
        <w:rPr>
          <w:rFonts w:ascii="Arial" w:hAnsi="Arial" w:cs="Arial"/>
          <w:sz w:val="22"/>
          <w:szCs w:val="22"/>
        </w:rPr>
        <w:t>,</w:t>
      </w:r>
      <w:r w:rsidR="00F23F77">
        <w:rPr>
          <w:rFonts w:ascii="Arial" w:hAnsi="Arial" w:cs="Arial"/>
          <w:sz w:val="22"/>
          <w:szCs w:val="22"/>
        </w:rPr>
        <w:t xml:space="preserve">Program </w:t>
      </w:r>
      <w:r w:rsidR="00F23F77" w:rsidRPr="003C715C">
        <w:rPr>
          <w:rFonts w:ascii="Arial" w:hAnsi="Arial" w:cs="Arial"/>
          <w:sz w:val="22"/>
          <w:szCs w:val="22"/>
        </w:rPr>
        <w:t xml:space="preserve">Paket B/Wustha, Paket C, </w:t>
      </w:r>
      <w:r w:rsidR="00F23F77">
        <w:rPr>
          <w:rFonts w:ascii="Arial" w:hAnsi="Arial" w:cs="Arial"/>
          <w:sz w:val="22"/>
          <w:szCs w:val="22"/>
        </w:rPr>
        <w:t xml:space="preserve">Tahun Pelajaran </w:t>
      </w:r>
      <w:r w:rsidR="007E54A3">
        <w:rPr>
          <w:rFonts w:ascii="Arial" w:hAnsi="Arial" w:cs="Arial"/>
          <w:sz w:val="22"/>
          <w:szCs w:val="22"/>
        </w:rPr>
        <w:t>2016/2017</w:t>
      </w:r>
      <w:r w:rsidRPr="003C715C">
        <w:rPr>
          <w:rFonts w:ascii="Arial" w:hAnsi="Arial" w:cs="Arial"/>
          <w:sz w:val="22"/>
          <w:szCs w:val="22"/>
        </w:rPr>
        <w:t>;</w:t>
      </w:r>
    </w:p>
    <w:p w:rsidR="003C715C" w:rsidRPr="003C715C" w:rsidRDefault="003C715C" w:rsidP="00F23F77">
      <w:pPr>
        <w:numPr>
          <w:ilvl w:val="0"/>
          <w:numId w:val="5"/>
        </w:numPr>
        <w:spacing w:line="276" w:lineRule="auto"/>
        <w:ind w:left="993" w:right="-7" w:hanging="284"/>
        <w:jc w:val="both"/>
        <w:rPr>
          <w:rFonts w:ascii="Arial" w:hAnsi="Arial" w:cs="Arial"/>
          <w:sz w:val="22"/>
          <w:szCs w:val="22"/>
        </w:rPr>
      </w:pPr>
      <w:r w:rsidRPr="003C715C">
        <w:rPr>
          <w:rFonts w:ascii="Arial" w:hAnsi="Arial" w:cs="Arial"/>
          <w:sz w:val="22"/>
          <w:szCs w:val="22"/>
        </w:rPr>
        <w:t>Fotocopy Rekening/Surat Referensi Bank Pemerintah atas nama Bendahara Pengeluaran Pembantu UN Provinsi Jawa Tengah</w:t>
      </w:r>
    </w:p>
    <w:p w:rsidR="003C715C" w:rsidRPr="003C715C" w:rsidRDefault="003C715C" w:rsidP="00F23F77">
      <w:pPr>
        <w:numPr>
          <w:ilvl w:val="0"/>
          <w:numId w:val="5"/>
        </w:numPr>
        <w:spacing w:line="276" w:lineRule="auto"/>
        <w:ind w:left="993" w:right="-7" w:hanging="284"/>
        <w:jc w:val="both"/>
        <w:rPr>
          <w:rFonts w:ascii="Arial" w:hAnsi="Arial" w:cs="Arial"/>
          <w:sz w:val="22"/>
          <w:szCs w:val="22"/>
        </w:rPr>
      </w:pPr>
      <w:r w:rsidRPr="003C715C">
        <w:rPr>
          <w:rFonts w:ascii="Arial" w:hAnsi="Arial" w:cs="Arial"/>
          <w:sz w:val="22"/>
          <w:szCs w:val="22"/>
        </w:rPr>
        <w:t>Rincian Anggaran Biaya (RAB) Pelaksanaan Ujian Nasional Tingkat Provinsi;</w:t>
      </w:r>
    </w:p>
    <w:p w:rsidR="003C715C" w:rsidRPr="003C715C" w:rsidRDefault="003C715C" w:rsidP="003C715C">
      <w:pPr>
        <w:numPr>
          <w:ilvl w:val="0"/>
          <w:numId w:val="4"/>
        </w:numPr>
        <w:tabs>
          <w:tab w:val="left" w:pos="709"/>
        </w:tabs>
        <w:spacing w:line="276" w:lineRule="auto"/>
        <w:ind w:right="-7"/>
        <w:rPr>
          <w:rFonts w:ascii="Arial" w:hAnsi="Arial" w:cs="Arial"/>
          <w:sz w:val="22"/>
          <w:szCs w:val="22"/>
        </w:rPr>
      </w:pPr>
      <w:r w:rsidRPr="003C715C">
        <w:rPr>
          <w:rFonts w:ascii="Arial" w:hAnsi="Arial" w:cs="Arial"/>
          <w:sz w:val="22"/>
          <w:szCs w:val="22"/>
        </w:rPr>
        <w:t xml:space="preserve">PIHAK PERTAMA setelah mendapatkan data pendukung dari PIHAK KEDUA melakukan pencairan Dana Pelaksanaan Ujian Nasional </w:t>
      </w:r>
      <w:r w:rsidR="001B65B9">
        <w:rPr>
          <w:rFonts w:ascii="Arial" w:hAnsi="Arial" w:cs="Arial"/>
          <w:sz w:val="22"/>
          <w:szCs w:val="22"/>
        </w:rPr>
        <w:t>SMP/MTs/SMPTK</w:t>
      </w:r>
      <w:r w:rsidR="001B65B9" w:rsidRPr="003C715C">
        <w:rPr>
          <w:rFonts w:ascii="Arial" w:hAnsi="Arial" w:cs="Arial"/>
          <w:sz w:val="22"/>
          <w:szCs w:val="22"/>
        </w:rPr>
        <w:t>, SMPLB,</w:t>
      </w:r>
      <w:r w:rsidR="001B65B9">
        <w:rPr>
          <w:rFonts w:ascii="Arial" w:hAnsi="Arial" w:cs="Arial"/>
          <w:sz w:val="22"/>
          <w:szCs w:val="22"/>
        </w:rPr>
        <w:t>SMPT,SMA/MA/SMAK/SMTK,SMALB,</w:t>
      </w:r>
      <w:r w:rsidR="001B65B9" w:rsidRPr="003C715C">
        <w:rPr>
          <w:rFonts w:ascii="Arial" w:hAnsi="Arial" w:cs="Arial"/>
          <w:sz w:val="22"/>
          <w:szCs w:val="22"/>
        </w:rPr>
        <w:t>SMK</w:t>
      </w:r>
      <w:r w:rsidR="001B65B9">
        <w:rPr>
          <w:rFonts w:ascii="Arial" w:hAnsi="Arial" w:cs="Arial"/>
          <w:sz w:val="22"/>
          <w:szCs w:val="22"/>
        </w:rPr>
        <w:t>/MAK,SMAT,SPK</w:t>
      </w:r>
      <w:r w:rsidR="001B65B9" w:rsidRPr="003C715C">
        <w:rPr>
          <w:rFonts w:ascii="Arial" w:hAnsi="Arial" w:cs="Arial"/>
          <w:sz w:val="22"/>
          <w:szCs w:val="22"/>
        </w:rPr>
        <w:t>,</w:t>
      </w:r>
      <w:r w:rsidR="001B65B9">
        <w:rPr>
          <w:rFonts w:ascii="Arial" w:hAnsi="Arial" w:cs="Arial"/>
          <w:sz w:val="22"/>
          <w:szCs w:val="22"/>
        </w:rPr>
        <w:t xml:space="preserve">Program </w:t>
      </w:r>
      <w:r w:rsidR="001B65B9" w:rsidRPr="003C715C">
        <w:rPr>
          <w:rFonts w:ascii="Arial" w:hAnsi="Arial" w:cs="Arial"/>
          <w:sz w:val="22"/>
          <w:szCs w:val="22"/>
        </w:rPr>
        <w:t xml:space="preserve">Paket B/Wustha, Paket C, </w:t>
      </w:r>
      <w:r w:rsidR="001B65B9">
        <w:rPr>
          <w:rFonts w:ascii="Arial" w:hAnsi="Arial" w:cs="Arial"/>
          <w:sz w:val="22"/>
          <w:szCs w:val="22"/>
        </w:rPr>
        <w:t xml:space="preserve">Tahun Pelajaran </w:t>
      </w:r>
      <w:r w:rsidR="007E54A3">
        <w:rPr>
          <w:rFonts w:ascii="Arial" w:hAnsi="Arial" w:cs="Arial"/>
          <w:sz w:val="22"/>
          <w:szCs w:val="22"/>
        </w:rPr>
        <w:t>2016/2017</w:t>
      </w:r>
      <w:r w:rsidR="001B65B9" w:rsidRPr="003C715C">
        <w:rPr>
          <w:rFonts w:ascii="Arial" w:hAnsi="Arial" w:cs="Arial"/>
          <w:sz w:val="22"/>
          <w:szCs w:val="22"/>
        </w:rPr>
        <w:t xml:space="preserve"> </w:t>
      </w:r>
      <w:r w:rsidRPr="003C715C">
        <w:rPr>
          <w:rFonts w:ascii="Arial" w:hAnsi="Arial" w:cs="Arial"/>
          <w:sz w:val="22"/>
          <w:szCs w:val="22"/>
        </w:rPr>
        <w:t>Pembayaran tunai;</w:t>
      </w:r>
    </w:p>
    <w:p w:rsidR="003C715C" w:rsidRPr="003C715C" w:rsidRDefault="003C715C" w:rsidP="003C715C">
      <w:pPr>
        <w:numPr>
          <w:ilvl w:val="0"/>
          <w:numId w:val="4"/>
        </w:numPr>
        <w:tabs>
          <w:tab w:val="left" w:pos="709"/>
        </w:tabs>
        <w:spacing w:line="276" w:lineRule="auto"/>
        <w:ind w:right="-7"/>
        <w:rPr>
          <w:rFonts w:ascii="Arial" w:hAnsi="Arial" w:cs="Arial"/>
          <w:sz w:val="22"/>
          <w:szCs w:val="22"/>
        </w:rPr>
      </w:pPr>
      <w:r w:rsidRPr="003C715C">
        <w:rPr>
          <w:rFonts w:ascii="Arial" w:hAnsi="Arial" w:cs="Arial"/>
          <w:sz w:val="22"/>
          <w:szCs w:val="22"/>
        </w:rPr>
        <w:t>Pencairan secara bertahap sesuai dengan kebutuhan j</w:t>
      </w:r>
      <w:r w:rsidR="001B65B9">
        <w:rPr>
          <w:rFonts w:ascii="Arial" w:hAnsi="Arial" w:cs="Arial"/>
          <w:sz w:val="22"/>
          <w:szCs w:val="22"/>
        </w:rPr>
        <w:t>adwal pelaksanaan UN di Satuan Pendidikan</w:t>
      </w:r>
      <w:r w:rsidRPr="003C715C">
        <w:rPr>
          <w:rFonts w:ascii="Arial" w:hAnsi="Arial" w:cs="Arial"/>
          <w:sz w:val="22"/>
          <w:szCs w:val="22"/>
        </w:rPr>
        <w:t>;</w:t>
      </w:r>
    </w:p>
    <w:p w:rsidR="003C715C" w:rsidRPr="003C715C" w:rsidRDefault="003C715C" w:rsidP="003C715C">
      <w:pPr>
        <w:tabs>
          <w:tab w:val="left" w:pos="709"/>
        </w:tabs>
        <w:spacing w:line="276" w:lineRule="auto"/>
        <w:ind w:right="-7"/>
        <w:rPr>
          <w:rFonts w:ascii="Arial" w:hAnsi="Arial" w:cs="Arial"/>
          <w:sz w:val="22"/>
          <w:szCs w:val="22"/>
        </w:rPr>
      </w:pPr>
    </w:p>
    <w:p w:rsidR="003C715C" w:rsidRPr="003C715C" w:rsidRDefault="003C715C" w:rsidP="003C715C">
      <w:pPr>
        <w:tabs>
          <w:tab w:val="left" w:pos="709"/>
        </w:tabs>
        <w:spacing w:line="276" w:lineRule="auto"/>
        <w:ind w:right="-7"/>
        <w:rPr>
          <w:rFonts w:ascii="Arial" w:hAnsi="Arial" w:cs="Arial"/>
          <w:sz w:val="22"/>
          <w:szCs w:val="22"/>
        </w:rPr>
      </w:pPr>
    </w:p>
    <w:p w:rsidR="003C715C" w:rsidRPr="003C715C" w:rsidRDefault="003C715C" w:rsidP="003C715C">
      <w:pPr>
        <w:tabs>
          <w:tab w:val="left" w:pos="709"/>
        </w:tabs>
        <w:spacing w:line="276" w:lineRule="auto"/>
        <w:ind w:right="-7"/>
        <w:rPr>
          <w:rFonts w:ascii="Arial" w:hAnsi="Arial" w:cs="Arial"/>
          <w:sz w:val="22"/>
          <w:szCs w:val="22"/>
        </w:rPr>
      </w:pPr>
    </w:p>
    <w:p w:rsidR="003C715C" w:rsidRPr="003C715C" w:rsidRDefault="003C715C" w:rsidP="003C715C">
      <w:pPr>
        <w:tabs>
          <w:tab w:val="left" w:pos="709"/>
        </w:tabs>
        <w:spacing w:line="276" w:lineRule="auto"/>
        <w:ind w:right="-7"/>
        <w:rPr>
          <w:rFonts w:ascii="Arial" w:hAnsi="Arial" w:cs="Arial"/>
          <w:sz w:val="22"/>
          <w:szCs w:val="22"/>
        </w:rPr>
      </w:pPr>
    </w:p>
    <w:p w:rsidR="003C715C" w:rsidRPr="003C715C" w:rsidRDefault="003C715C" w:rsidP="003C715C">
      <w:pPr>
        <w:tabs>
          <w:tab w:val="left" w:pos="709"/>
        </w:tabs>
        <w:spacing w:line="276" w:lineRule="auto"/>
        <w:ind w:right="-7"/>
        <w:rPr>
          <w:rFonts w:ascii="Arial" w:hAnsi="Arial" w:cs="Arial"/>
          <w:sz w:val="22"/>
          <w:szCs w:val="22"/>
        </w:rPr>
      </w:pPr>
    </w:p>
    <w:p w:rsidR="003C715C" w:rsidRPr="003C715C" w:rsidRDefault="003C715C" w:rsidP="003C715C">
      <w:pPr>
        <w:tabs>
          <w:tab w:val="left" w:pos="709"/>
        </w:tabs>
        <w:spacing w:line="276" w:lineRule="auto"/>
        <w:ind w:right="-7"/>
        <w:rPr>
          <w:rFonts w:ascii="Arial" w:hAnsi="Arial" w:cs="Arial"/>
          <w:sz w:val="22"/>
          <w:szCs w:val="22"/>
        </w:rPr>
      </w:pPr>
    </w:p>
    <w:p w:rsidR="003C715C" w:rsidRPr="003C715C" w:rsidRDefault="003C715C" w:rsidP="003C715C">
      <w:pPr>
        <w:tabs>
          <w:tab w:val="left" w:pos="709"/>
        </w:tabs>
        <w:spacing w:line="276" w:lineRule="auto"/>
        <w:ind w:right="-7"/>
        <w:rPr>
          <w:rFonts w:ascii="Arial" w:hAnsi="Arial" w:cs="Arial"/>
          <w:sz w:val="22"/>
          <w:szCs w:val="22"/>
        </w:rPr>
      </w:pPr>
    </w:p>
    <w:p w:rsidR="003C715C" w:rsidRPr="003C715C" w:rsidRDefault="003C715C" w:rsidP="003C715C">
      <w:pPr>
        <w:tabs>
          <w:tab w:val="left" w:pos="709"/>
        </w:tabs>
        <w:spacing w:line="276" w:lineRule="auto"/>
        <w:ind w:right="-7"/>
        <w:rPr>
          <w:rFonts w:ascii="Arial" w:hAnsi="Arial" w:cs="Arial"/>
          <w:sz w:val="22"/>
          <w:szCs w:val="22"/>
        </w:rPr>
      </w:pP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b/>
          <w:sz w:val="22"/>
          <w:szCs w:val="22"/>
        </w:rPr>
        <w:t>PASAL 6</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b/>
          <w:sz w:val="22"/>
          <w:szCs w:val="22"/>
        </w:rPr>
        <w:t>JANGKA WAKTU PELAKSANAAN</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p>
    <w:p w:rsidR="003C715C" w:rsidRPr="003C715C" w:rsidRDefault="003C715C" w:rsidP="003C715C">
      <w:pPr>
        <w:tabs>
          <w:tab w:val="left" w:pos="0"/>
          <w:tab w:val="left" w:pos="567"/>
        </w:tabs>
        <w:spacing w:line="276" w:lineRule="auto"/>
        <w:ind w:right="610"/>
        <w:rPr>
          <w:rFonts w:ascii="Arial" w:hAnsi="Arial" w:cs="Arial"/>
          <w:sz w:val="22"/>
          <w:szCs w:val="22"/>
        </w:rPr>
      </w:pPr>
      <w:r w:rsidRPr="003C715C">
        <w:rPr>
          <w:rFonts w:ascii="Arial" w:hAnsi="Arial" w:cs="Arial"/>
          <w:sz w:val="22"/>
          <w:szCs w:val="22"/>
        </w:rPr>
        <w:t xml:space="preserve">Jangka waktu pelaksanaan perjanjian kerjasama ini adalah </w:t>
      </w:r>
      <w:proofErr w:type="gramStart"/>
      <w:r w:rsidRPr="003C715C">
        <w:rPr>
          <w:rFonts w:ascii="Arial" w:hAnsi="Arial" w:cs="Arial"/>
          <w:sz w:val="22"/>
          <w:szCs w:val="22"/>
        </w:rPr>
        <w:t>6 (enam) bulan terh</w:t>
      </w:r>
      <w:r w:rsidR="001B65B9">
        <w:rPr>
          <w:rFonts w:ascii="Arial" w:hAnsi="Arial" w:cs="Arial"/>
          <w:sz w:val="22"/>
          <w:szCs w:val="22"/>
        </w:rPr>
        <w:t>itung dari tanggal 18 Februari 2016</w:t>
      </w:r>
      <w:r w:rsidRPr="003C715C">
        <w:rPr>
          <w:rFonts w:ascii="Arial" w:hAnsi="Arial" w:cs="Arial"/>
          <w:sz w:val="22"/>
          <w:szCs w:val="22"/>
        </w:rPr>
        <w:t xml:space="preserve"> dan berakhir sampai </w:t>
      </w:r>
      <w:r w:rsidR="001B65B9">
        <w:rPr>
          <w:rFonts w:ascii="Arial" w:hAnsi="Arial" w:cs="Arial"/>
          <w:sz w:val="22"/>
          <w:szCs w:val="22"/>
        </w:rPr>
        <w:t>dengan tanggal 31 September 2016</w:t>
      </w:r>
      <w:proofErr w:type="gramEnd"/>
      <w:r w:rsidRPr="003C715C">
        <w:rPr>
          <w:rFonts w:ascii="Arial" w:hAnsi="Arial" w:cs="Arial"/>
          <w:sz w:val="22"/>
          <w:szCs w:val="22"/>
        </w:rPr>
        <w:t>.</w:t>
      </w:r>
    </w:p>
    <w:p w:rsidR="003C715C" w:rsidRDefault="003C715C" w:rsidP="003C715C">
      <w:pPr>
        <w:tabs>
          <w:tab w:val="left" w:pos="0"/>
          <w:tab w:val="left" w:pos="567"/>
        </w:tabs>
        <w:spacing w:line="276" w:lineRule="auto"/>
        <w:ind w:left="720" w:right="610"/>
        <w:rPr>
          <w:rFonts w:ascii="Arial" w:hAnsi="Arial" w:cs="Arial"/>
          <w:sz w:val="22"/>
          <w:szCs w:val="22"/>
        </w:rPr>
      </w:pPr>
    </w:p>
    <w:p w:rsidR="001B65B9" w:rsidRDefault="001B65B9" w:rsidP="003C715C">
      <w:pPr>
        <w:tabs>
          <w:tab w:val="left" w:pos="0"/>
          <w:tab w:val="left" w:pos="567"/>
        </w:tabs>
        <w:spacing w:line="276" w:lineRule="auto"/>
        <w:ind w:left="720" w:right="610"/>
        <w:rPr>
          <w:rFonts w:ascii="Arial" w:hAnsi="Arial" w:cs="Arial"/>
          <w:sz w:val="22"/>
          <w:szCs w:val="22"/>
        </w:rPr>
      </w:pPr>
    </w:p>
    <w:p w:rsidR="001B65B9" w:rsidRDefault="001B65B9" w:rsidP="003C715C">
      <w:pPr>
        <w:tabs>
          <w:tab w:val="left" w:pos="0"/>
          <w:tab w:val="left" w:pos="567"/>
        </w:tabs>
        <w:spacing w:line="276" w:lineRule="auto"/>
        <w:ind w:left="720" w:right="610"/>
        <w:rPr>
          <w:rFonts w:ascii="Arial" w:hAnsi="Arial" w:cs="Arial"/>
          <w:sz w:val="22"/>
          <w:szCs w:val="22"/>
        </w:rPr>
      </w:pPr>
    </w:p>
    <w:p w:rsidR="001B65B9" w:rsidRPr="003C715C" w:rsidRDefault="001B65B9" w:rsidP="003C715C">
      <w:pPr>
        <w:tabs>
          <w:tab w:val="left" w:pos="0"/>
          <w:tab w:val="left" w:pos="567"/>
        </w:tabs>
        <w:spacing w:line="276" w:lineRule="auto"/>
        <w:ind w:left="720" w:right="610"/>
        <w:rPr>
          <w:rFonts w:ascii="Arial" w:hAnsi="Arial" w:cs="Arial"/>
          <w:sz w:val="22"/>
          <w:szCs w:val="22"/>
        </w:rPr>
      </w:pP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b/>
          <w:sz w:val="22"/>
          <w:szCs w:val="22"/>
        </w:rPr>
        <w:lastRenderedPageBreak/>
        <w:t>PASAL 7</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b/>
          <w:sz w:val="22"/>
          <w:szCs w:val="22"/>
        </w:rPr>
        <w:t>HAK DAN KEWAJIBAN</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p>
    <w:p w:rsidR="003C715C" w:rsidRPr="003C715C" w:rsidRDefault="003C715C" w:rsidP="003C715C">
      <w:pPr>
        <w:numPr>
          <w:ilvl w:val="0"/>
          <w:numId w:val="6"/>
        </w:numPr>
        <w:tabs>
          <w:tab w:val="left" w:pos="0"/>
          <w:tab w:val="left" w:pos="284"/>
        </w:tabs>
        <w:spacing w:line="276" w:lineRule="auto"/>
        <w:ind w:right="610"/>
        <w:rPr>
          <w:rFonts w:ascii="Arial" w:hAnsi="Arial" w:cs="Arial"/>
          <w:sz w:val="22"/>
          <w:szCs w:val="22"/>
        </w:rPr>
      </w:pPr>
      <w:r w:rsidRPr="003C715C">
        <w:rPr>
          <w:rFonts w:ascii="Arial" w:hAnsi="Arial" w:cs="Arial"/>
          <w:sz w:val="22"/>
          <w:szCs w:val="22"/>
        </w:rPr>
        <w:t>Hak dan Kewajiban PIHAK PERTAMA :</w:t>
      </w:r>
    </w:p>
    <w:p w:rsidR="003C715C" w:rsidRPr="003C715C" w:rsidRDefault="003C715C" w:rsidP="003C715C">
      <w:pPr>
        <w:numPr>
          <w:ilvl w:val="0"/>
          <w:numId w:val="7"/>
        </w:numPr>
        <w:tabs>
          <w:tab w:val="left" w:pos="0"/>
          <w:tab w:val="left" w:pos="284"/>
          <w:tab w:val="left" w:pos="993"/>
        </w:tabs>
        <w:spacing w:line="276" w:lineRule="auto"/>
        <w:ind w:right="610"/>
        <w:rPr>
          <w:rFonts w:ascii="Arial" w:hAnsi="Arial" w:cs="Arial"/>
          <w:sz w:val="22"/>
          <w:szCs w:val="22"/>
        </w:rPr>
      </w:pPr>
      <w:r w:rsidRPr="003C715C">
        <w:rPr>
          <w:rFonts w:ascii="Arial" w:hAnsi="Arial" w:cs="Arial"/>
          <w:sz w:val="22"/>
          <w:szCs w:val="22"/>
        </w:rPr>
        <w:t>Hak PIHAK PERTAMA :</w:t>
      </w:r>
    </w:p>
    <w:p w:rsidR="003C715C" w:rsidRPr="003C715C" w:rsidRDefault="003C715C" w:rsidP="001B65B9">
      <w:pPr>
        <w:numPr>
          <w:ilvl w:val="0"/>
          <w:numId w:val="8"/>
        </w:numPr>
        <w:tabs>
          <w:tab w:val="left" w:pos="0"/>
          <w:tab w:val="left" w:pos="284"/>
          <w:tab w:val="left" w:pos="993"/>
          <w:tab w:val="left" w:pos="1418"/>
        </w:tabs>
        <w:spacing w:line="276" w:lineRule="auto"/>
        <w:ind w:right="610"/>
        <w:jc w:val="both"/>
        <w:rPr>
          <w:rFonts w:ascii="Arial" w:hAnsi="Arial" w:cs="Arial"/>
          <w:sz w:val="22"/>
          <w:szCs w:val="22"/>
        </w:rPr>
      </w:pPr>
      <w:r w:rsidRPr="003C715C">
        <w:rPr>
          <w:rFonts w:ascii="Arial" w:hAnsi="Arial" w:cs="Arial"/>
          <w:sz w:val="22"/>
          <w:szCs w:val="22"/>
        </w:rPr>
        <w:t>Memperoleh pengajuan perencanaan kebutuhan anggaran dari</w:t>
      </w:r>
    </w:p>
    <w:p w:rsidR="003C715C" w:rsidRPr="003C715C" w:rsidRDefault="003C715C" w:rsidP="001B65B9">
      <w:pPr>
        <w:tabs>
          <w:tab w:val="left" w:pos="0"/>
          <w:tab w:val="left" w:pos="284"/>
          <w:tab w:val="left" w:pos="993"/>
          <w:tab w:val="left" w:pos="1418"/>
        </w:tabs>
        <w:spacing w:line="276" w:lineRule="auto"/>
        <w:ind w:right="610"/>
        <w:jc w:val="both"/>
        <w:rPr>
          <w:rFonts w:ascii="Arial" w:hAnsi="Arial" w:cs="Arial"/>
          <w:sz w:val="22"/>
          <w:szCs w:val="22"/>
        </w:rPr>
      </w:pPr>
      <w:r w:rsidRPr="003C715C">
        <w:rPr>
          <w:rFonts w:ascii="Arial" w:hAnsi="Arial" w:cs="Arial"/>
          <w:sz w:val="22"/>
          <w:szCs w:val="22"/>
        </w:rPr>
        <w:tab/>
      </w:r>
      <w:r w:rsidRPr="003C715C">
        <w:rPr>
          <w:rFonts w:ascii="Arial" w:hAnsi="Arial" w:cs="Arial"/>
          <w:sz w:val="22"/>
          <w:szCs w:val="22"/>
        </w:rPr>
        <w:tab/>
      </w:r>
      <w:r w:rsidRPr="003C715C">
        <w:rPr>
          <w:rFonts w:ascii="Arial" w:hAnsi="Arial" w:cs="Arial"/>
          <w:sz w:val="22"/>
          <w:szCs w:val="22"/>
        </w:rPr>
        <w:tab/>
        <w:t>PIHAK KEDUA;</w:t>
      </w:r>
    </w:p>
    <w:p w:rsidR="003C715C" w:rsidRPr="001B65B9" w:rsidRDefault="003C715C" w:rsidP="001B65B9">
      <w:pPr>
        <w:numPr>
          <w:ilvl w:val="0"/>
          <w:numId w:val="8"/>
        </w:numPr>
        <w:tabs>
          <w:tab w:val="left" w:pos="0"/>
          <w:tab w:val="left" w:pos="284"/>
          <w:tab w:val="left" w:pos="993"/>
          <w:tab w:val="left" w:pos="1418"/>
        </w:tabs>
        <w:spacing w:line="276" w:lineRule="auto"/>
        <w:ind w:left="1440" w:right="610" w:hanging="356"/>
        <w:jc w:val="both"/>
        <w:rPr>
          <w:rFonts w:ascii="Arial" w:hAnsi="Arial" w:cs="Arial"/>
          <w:sz w:val="22"/>
          <w:szCs w:val="22"/>
        </w:rPr>
      </w:pPr>
      <w:r w:rsidRPr="003C715C">
        <w:rPr>
          <w:rFonts w:ascii="Arial" w:hAnsi="Arial" w:cs="Arial"/>
          <w:sz w:val="22"/>
          <w:szCs w:val="22"/>
        </w:rPr>
        <w:t>Memperoleh laporan pen</w:t>
      </w:r>
      <w:r w:rsidR="001B65B9">
        <w:rPr>
          <w:rFonts w:ascii="Arial" w:hAnsi="Arial" w:cs="Arial"/>
          <w:sz w:val="22"/>
          <w:szCs w:val="22"/>
        </w:rPr>
        <w:t xml:space="preserve">ggunaan anggaran pelaksanaan UN </w:t>
      </w:r>
      <w:r w:rsidRPr="003C715C">
        <w:rPr>
          <w:rFonts w:ascii="Arial" w:hAnsi="Arial" w:cs="Arial"/>
          <w:sz w:val="22"/>
          <w:szCs w:val="22"/>
        </w:rPr>
        <w:t>Tahun</w:t>
      </w:r>
      <w:r w:rsidR="001B65B9">
        <w:rPr>
          <w:rFonts w:ascii="Arial" w:hAnsi="Arial" w:cs="Arial"/>
          <w:sz w:val="22"/>
          <w:szCs w:val="22"/>
        </w:rPr>
        <w:t xml:space="preserve">  </w:t>
      </w:r>
      <w:r w:rsidRPr="001B65B9">
        <w:rPr>
          <w:rFonts w:ascii="Arial" w:hAnsi="Arial" w:cs="Arial"/>
          <w:sz w:val="22"/>
          <w:szCs w:val="22"/>
        </w:rPr>
        <w:t>Pelajaran 2014/2015 dari PIHAK KEDUA</w:t>
      </w:r>
      <w:r w:rsidR="001B65B9">
        <w:rPr>
          <w:rFonts w:ascii="Arial" w:hAnsi="Arial" w:cs="Arial"/>
          <w:sz w:val="22"/>
          <w:szCs w:val="22"/>
        </w:rPr>
        <w:t>;</w:t>
      </w:r>
    </w:p>
    <w:p w:rsidR="003C715C" w:rsidRPr="003C715C" w:rsidRDefault="003C715C" w:rsidP="001B65B9">
      <w:pPr>
        <w:numPr>
          <w:ilvl w:val="0"/>
          <w:numId w:val="8"/>
        </w:numPr>
        <w:tabs>
          <w:tab w:val="left" w:pos="0"/>
          <w:tab w:val="left" w:pos="284"/>
          <w:tab w:val="left" w:pos="993"/>
          <w:tab w:val="left" w:pos="1418"/>
        </w:tabs>
        <w:spacing w:line="276" w:lineRule="auto"/>
        <w:ind w:right="610"/>
        <w:jc w:val="both"/>
        <w:rPr>
          <w:rFonts w:ascii="Arial" w:hAnsi="Arial" w:cs="Arial"/>
          <w:sz w:val="22"/>
          <w:szCs w:val="22"/>
        </w:rPr>
      </w:pPr>
      <w:r w:rsidRPr="003C715C">
        <w:rPr>
          <w:rFonts w:ascii="Arial" w:hAnsi="Arial" w:cs="Arial"/>
          <w:sz w:val="22"/>
          <w:szCs w:val="22"/>
        </w:rPr>
        <w:t>Melakukan konfirmasi apabila terdapat informasi yang kurang jelas</w:t>
      </w:r>
    </w:p>
    <w:p w:rsidR="003C715C" w:rsidRPr="003C715C" w:rsidRDefault="003C715C" w:rsidP="001B65B9">
      <w:pPr>
        <w:tabs>
          <w:tab w:val="left" w:pos="0"/>
          <w:tab w:val="left" w:pos="284"/>
          <w:tab w:val="left" w:pos="993"/>
          <w:tab w:val="left" w:pos="1418"/>
        </w:tabs>
        <w:spacing w:line="276" w:lineRule="auto"/>
        <w:ind w:left="1084" w:right="610"/>
        <w:jc w:val="both"/>
        <w:rPr>
          <w:rFonts w:ascii="Arial" w:hAnsi="Arial" w:cs="Arial"/>
          <w:sz w:val="22"/>
          <w:szCs w:val="22"/>
        </w:rPr>
      </w:pPr>
      <w:r w:rsidRPr="003C715C">
        <w:rPr>
          <w:rFonts w:ascii="Arial" w:hAnsi="Arial" w:cs="Arial"/>
          <w:sz w:val="22"/>
          <w:szCs w:val="22"/>
        </w:rPr>
        <w:tab/>
      </w:r>
      <w:proofErr w:type="gramStart"/>
      <w:r w:rsidRPr="003C715C">
        <w:rPr>
          <w:rFonts w:ascii="Arial" w:hAnsi="Arial" w:cs="Arial"/>
          <w:sz w:val="22"/>
          <w:szCs w:val="22"/>
        </w:rPr>
        <w:t>terkait</w:t>
      </w:r>
      <w:proofErr w:type="gramEnd"/>
      <w:r w:rsidRPr="003C715C">
        <w:rPr>
          <w:rFonts w:ascii="Arial" w:hAnsi="Arial" w:cs="Arial"/>
          <w:sz w:val="22"/>
          <w:szCs w:val="22"/>
        </w:rPr>
        <w:t xml:space="preserve"> pelaksaan Ujian Nasional dari PIHAK KEDUA;</w:t>
      </w:r>
    </w:p>
    <w:p w:rsidR="003C715C" w:rsidRPr="003C715C" w:rsidRDefault="003C715C" w:rsidP="003C715C">
      <w:pPr>
        <w:numPr>
          <w:ilvl w:val="0"/>
          <w:numId w:val="7"/>
        </w:numPr>
        <w:tabs>
          <w:tab w:val="left" w:pos="0"/>
          <w:tab w:val="left" w:pos="284"/>
          <w:tab w:val="left" w:pos="993"/>
          <w:tab w:val="left" w:pos="1418"/>
        </w:tabs>
        <w:spacing w:line="276" w:lineRule="auto"/>
        <w:ind w:right="610"/>
        <w:rPr>
          <w:rFonts w:ascii="Arial" w:hAnsi="Arial" w:cs="Arial"/>
          <w:sz w:val="22"/>
          <w:szCs w:val="22"/>
        </w:rPr>
      </w:pPr>
      <w:r w:rsidRPr="003C715C">
        <w:rPr>
          <w:rFonts w:ascii="Arial" w:hAnsi="Arial" w:cs="Arial"/>
          <w:sz w:val="22"/>
          <w:szCs w:val="22"/>
        </w:rPr>
        <w:t>Kewajiban PIHAK PERTAMA</w:t>
      </w:r>
    </w:p>
    <w:p w:rsidR="003C715C" w:rsidRPr="003C715C" w:rsidRDefault="003C715C" w:rsidP="003C715C">
      <w:pPr>
        <w:tabs>
          <w:tab w:val="left" w:pos="0"/>
          <w:tab w:val="left" w:pos="284"/>
          <w:tab w:val="left" w:pos="1418"/>
        </w:tabs>
        <w:spacing w:line="276" w:lineRule="auto"/>
        <w:ind w:left="1084" w:right="610"/>
        <w:rPr>
          <w:rFonts w:ascii="Arial" w:hAnsi="Arial" w:cs="Arial"/>
          <w:sz w:val="22"/>
          <w:szCs w:val="22"/>
        </w:rPr>
      </w:pPr>
      <w:r w:rsidRPr="003C715C">
        <w:rPr>
          <w:rFonts w:ascii="Arial" w:hAnsi="Arial" w:cs="Arial"/>
          <w:sz w:val="22"/>
          <w:szCs w:val="22"/>
        </w:rPr>
        <w:t>i.</w:t>
      </w:r>
      <w:r w:rsidRPr="003C715C">
        <w:rPr>
          <w:rFonts w:ascii="Arial" w:hAnsi="Arial" w:cs="Arial"/>
          <w:sz w:val="22"/>
          <w:szCs w:val="22"/>
        </w:rPr>
        <w:tab/>
        <w:t xml:space="preserve">Melaksanakan tugas sesuai POS UN Tahun Pelajaran </w:t>
      </w:r>
      <w:r w:rsidR="007E54A3">
        <w:rPr>
          <w:rFonts w:ascii="Arial" w:hAnsi="Arial" w:cs="Arial"/>
          <w:sz w:val="22"/>
          <w:szCs w:val="22"/>
        </w:rPr>
        <w:t>2016/2017</w:t>
      </w:r>
      <w:r w:rsidRPr="003C715C">
        <w:rPr>
          <w:rFonts w:ascii="Arial" w:hAnsi="Arial" w:cs="Arial"/>
          <w:sz w:val="22"/>
          <w:szCs w:val="22"/>
        </w:rPr>
        <w:t xml:space="preserve"> </w:t>
      </w:r>
    </w:p>
    <w:p w:rsidR="003C715C" w:rsidRPr="003C715C" w:rsidRDefault="003C715C" w:rsidP="003C715C">
      <w:pPr>
        <w:tabs>
          <w:tab w:val="left" w:pos="0"/>
          <w:tab w:val="left" w:pos="284"/>
          <w:tab w:val="left" w:pos="1418"/>
        </w:tabs>
        <w:spacing w:line="276" w:lineRule="auto"/>
        <w:ind w:left="1418" w:right="326"/>
        <w:rPr>
          <w:rFonts w:ascii="Arial" w:hAnsi="Arial" w:cs="Arial"/>
          <w:sz w:val="22"/>
          <w:szCs w:val="22"/>
        </w:rPr>
      </w:pPr>
      <w:r w:rsidRPr="003C715C">
        <w:rPr>
          <w:rFonts w:ascii="Arial" w:hAnsi="Arial" w:cs="Arial"/>
          <w:sz w:val="22"/>
          <w:szCs w:val="22"/>
        </w:rPr>
        <w:tab/>
        <w:t xml:space="preserve">sesuai dengan Peraturan Badan Standar </w:t>
      </w:r>
      <w:r w:rsidR="001B65B9">
        <w:rPr>
          <w:rFonts w:ascii="Arial" w:hAnsi="Arial" w:cs="Arial"/>
          <w:sz w:val="22"/>
          <w:szCs w:val="22"/>
        </w:rPr>
        <w:t>Nasional Pendidikan Nomor : 0034/P/BSNP/XII/2015</w:t>
      </w:r>
      <w:r w:rsidRPr="003C715C">
        <w:rPr>
          <w:rFonts w:ascii="Arial" w:hAnsi="Arial" w:cs="Arial"/>
          <w:sz w:val="22"/>
          <w:szCs w:val="22"/>
        </w:rPr>
        <w:t xml:space="preserve"> tentang Prosedur Operasi Standar Pelaksanaan Ujian Nasional </w:t>
      </w:r>
      <w:r w:rsidR="001B65B9">
        <w:rPr>
          <w:rFonts w:ascii="Arial" w:hAnsi="Arial" w:cs="Arial"/>
          <w:sz w:val="22"/>
          <w:szCs w:val="22"/>
        </w:rPr>
        <w:t>SMP/MTs/SMPTK</w:t>
      </w:r>
      <w:r w:rsidR="001B65B9" w:rsidRPr="003C715C">
        <w:rPr>
          <w:rFonts w:ascii="Arial" w:hAnsi="Arial" w:cs="Arial"/>
          <w:sz w:val="22"/>
          <w:szCs w:val="22"/>
        </w:rPr>
        <w:t>, SMPLB,</w:t>
      </w:r>
      <w:r w:rsidR="001B65B9">
        <w:rPr>
          <w:rFonts w:ascii="Arial" w:hAnsi="Arial" w:cs="Arial"/>
          <w:sz w:val="22"/>
          <w:szCs w:val="22"/>
        </w:rPr>
        <w:t>SMPT,SMA/MA/SMAK/SMTK,SMALB,</w:t>
      </w:r>
      <w:r w:rsidR="001B65B9" w:rsidRPr="003C715C">
        <w:rPr>
          <w:rFonts w:ascii="Arial" w:hAnsi="Arial" w:cs="Arial"/>
          <w:sz w:val="22"/>
          <w:szCs w:val="22"/>
        </w:rPr>
        <w:t>SMK</w:t>
      </w:r>
      <w:r w:rsidR="001B65B9">
        <w:rPr>
          <w:rFonts w:ascii="Arial" w:hAnsi="Arial" w:cs="Arial"/>
          <w:sz w:val="22"/>
          <w:szCs w:val="22"/>
        </w:rPr>
        <w:t>/MAK,SMAT,SPK</w:t>
      </w:r>
      <w:r w:rsidR="001B65B9" w:rsidRPr="003C715C">
        <w:rPr>
          <w:rFonts w:ascii="Arial" w:hAnsi="Arial" w:cs="Arial"/>
          <w:sz w:val="22"/>
          <w:szCs w:val="22"/>
        </w:rPr>
        <w:t>,</w:t>
      </w:r>
      <w:r w:rsidR="001B65B9">
        <w:rPr>
          <w:rFonts w:ascii="Arial" w:hAnsi="Arial" w:cs="Arial"/>
          <w:sz w:val="22"/>
          <w:szCs w:val="22"/>
        </w:rPr>
        <w:t xml:space="preserve">Program </w:t>
      </w:r>
      <w:r w:rsidR="001B65B9" w:rsidRPr="003C715C">
        <w:rPr>
          <w:rFonts w:ascii="Arial" w:hAnsi="Arial" w:cs="Arial"/>
          <w:sz w:val="22"/>
          <w:szCs w:val="22"/>
        </w:rPr>
        <w:t xml:space="preserve">Paket B/Wustha, Paket C, </w:t>
      </w:r>
      <w:r w:rsidR="001B65B9">
        <w:rPr>
          <w:rFonts w:ascii="Arial" w:hAnsi="Arial" w:cs="Arial"/>
          <w:sz w:val="22"/>
          <w:szCs w:val="22"/>
        </w:rPr>
        <w:t xml:space="preserve">Tahun Pelajaran </w:t>
      </w:r>
      <w:r w:rsidR="007E54A3">
        <w:rPr>
          <w:rFonts w:ascii="Arial" w:hAnsi="Arial" w:cs="Arial"/>
          <w:sz w:val="22"/>
          <w:szCs w:val="22"/>
        </w:rPr>
        <w:t>2016/2017</w:t>
      </w:r>
      <w:r w:rsidRPr="003C715C">
        <w:rPr>
          <w:rFonts w:ascii="Arial" w:hAnsi="Arial" w:cs="Arial"/>
          <w:sz w:val="22"/>
          <w:szCs w:val="22"/>
        </w:rPr>
        <w:t>;</w:t>
      </w:r>
    </w:p>
    <w:p w:rsidR="003C715C" w:rsidRPr="003C715C" w:rsidRDefault="003C715C" w:rsidP="003C715C">
      <w:pPr>
        <w:tabs>
          <w:tab w:val="left" w:pos="0"/>
          <w:tab w:val="left" w:pos="284"/>
          <w:tab w:val="left" w:pos="1418"/>
        </w:tabs>
        <w:spacing w:line="276" w:lineRule="auto"/>
        <w:ind w:left="1418" w:right="326" w:hanging="425"/>
        <w:rPr>
          <w:rFonts w:ascii="Arial" w:hAnsi="Arial" w:cs="Arial"/>
          <w:sz w:val="22"/>
          <w:szCs w:val="22"/>
        </w:rPr>
      </w:pPr>
      <w:r w:rsidRPr="003C715C">
        <w:rPr>
          <w:rFonts w:ascii="Arial" w:hAnsi="Arial" w:cs="Arial"/>
          <w:sz w:val="22"/>
          <w:szCs w:val="22"/>
        </w:rPr>
        <w:t xml:space="preserve"> ii.</w:t>
      </w:r>
      <w:r w:rsidRPr="003C715C">
        <w:rPr>
          <w:rFonts w:ascii="Arial" w:hAnsi="Arial" w:cs="Arial"/>
          <w:sz w:val="22"/>
          <w:szCs w:val="22"/>
        </w:rPr>
        <w:tab/>
        <w:t xml:space="preserve">Melakukan proses pencairan dana Pelaksanaan Ujian Nasional </w:t>
      </w:r>
      <w:r w:rsidR="001B65B9">
        <w:rPr>
          <w:rFonts w:ascii="Arial" w:hAnsi="Arial" w:cs="Arial"/>
          <w:sz w:val="22"/>
          <w:szCs w:val="22"/>
        </w:rPr>
        <w:t>SMP/MTs/SMPTK</w:t>
      </w:r>
      <w:r w:rsidR="001B65B9" w:rsidRPr="003C715C">
        <w:rPr>
          <w:rFonts w:ascii="Arial" w:hAnsi="Arial" w:cs="Arial"/>
          <w:sz w:val="22"/>
          <w:szCs w:val="22"/>
        </w:rPr>
        <w:t>, SMPLB,</w:t>
      </w:r>
      <w:r w:rsidR="001B65B9">
        <w:rPr>
          <w:rFonts w:ascii="Arial" w:hAnsi="Arial" w:cs="Arial"/>
          <w:sz w:val="22"/>
          <w:szCs w:val="22"/>
        </w:rPr>
        <w:t>SMPT,SMA/MA/SMAK/SMTK,SMALB,</w:t>
      </w:r>
      <w:r w:rsidR="001B65B9" w:rsidRPr="003C715C">
        <w:rPr>
          <w:rFonts w:ascii="Arial" w:hAnsi="Arial" w:cs="Arial"/>
          <w:sz w:val="22"/>
          <w:szCs w:val="22"/>
        </w:rPr>
        <w:t>SMK</w:t>
      </w:r>
      <w:r w:rsidR="001B65B9">
        <w:rPr>
          <w:rFonts w:ascii="Arial" w:hAnsi="Arial" w:cs="Arial"/>
          <w:sz w:val="22"/>
          <w:szCs w:val="22"/>
        </w:rPr>
        <w:t>/MAK,SMAT,SPK</w:t>
      </w:r>
      <w:r w:rsidR="001B65B9" w:rsidRPr="003C715C">
        <w:rPr>
          <w:rFonts w:ascii="Arial" w:hAnsi="Arial" w:cs="Arial"/>
          <w:sz w:val="22"/>
          <w:szCs w:val="22"/>
        </w:rPr>
        <w:t>,</w:t>
      </w:r>
      <w:r w:rsidR="001B65B9">
        <w:rPr>
          <w:rFonts w:ascii="Arial" w:hAnsi="Arial" w:cs="Arial"/>
          <w:sz w:val="22"/>
          <w:szCs w:val="22"/>
        </w:rPr>
        <w:t xml:space="preserve">Program </w:t>
      </w:r>
      <w:r w:rsidR="001B65B9" w:rsidRPr="003C715C">
        <w:rPr>
          <w:rFonts w:ascii="Arial" w:hAnsi="Arial" w:cs="Arial"/>
          <w:sz w:val="22"/>
          <w:szCs w:val="22"/>
        </w:rPr>
        <w:t xml:space="preserve">Paket B/Wustha, Paket C, </w:t>
      </w:r>
      <w:r w:rsidR="001B65B9">
        <w:rPr>
          <w:rFonts w:ascii="Arial" w:hAnsi="Arial" w:cs="Arial"/>
          <w:sz w:val="22"/>
          <w:szCs w:val="22"/>
        </w:rPr>
        <w:t xml:space="preserve">Tahun Pelajaran </w:t>
      </w:r>
      <w:r w:rsidR="007E54A3">
        <w:rPr>
          <w:rFonts w:ascii="Arial" w:hAnsi="Arial" w:cs="Arial"/>
          <w:sz w:val="22"/>
          <w:szCs w:val="22"/>
        </w:rPr>
        <w:t>2016/2017</w:t>
      </w:r>
      <w:r w:rsidR="001B65B9" w:rsidRPr="003C715C">
        <w:rPr>
          <w:rFonts w:ascii="Arial" w:hAnsi="Arial" w:cs="Arial"/>
          <w:sz w:val="22"/>
          <w:szCs w:val="22"/>
        </w:rPr>
        <w:t xml:space="preserve"> </w:t>
      </w:r>
      <w:r w:rsidRPr="003C715C">
        <w:rPr>
          <w:rFonts w:ascii="Arial" w:hAnsi="Arial" w:cs="Arial"/>
          <w:sz w:val="22"/>
          <w:szCs w:val="22"/>
        </w:rPr>
        <w:t>kepada PIHAK KEDUA;</w:t>
      </w:r>
    </w:p>
    <w:p w:rsidR="003C715C" w:rsidRPr="003C715C" w:rsidRDefault="003C715C" w:rsidP="003C715C">
      <w:pPr>
        <w:tabs>
          <w:tab w:val="left" w:pos="0"/>
          <w:tab w:val="left" w:pos="284"/>
          <w:tab w:val="left" w:pos="1418"/>
        </w:tabs>
        <w:spacing w:line="276" w:lineRule="auto"/>
        <w:ind w:left="1418" w:right="326" w:hanging="425"/>
        <w:rPr>
          <w:rFonts w:ascii="Arial" w:hAnsi="Arial" w:cs="Arial"/>
          <w:sz w:val="22"/>
          <w:szCs w:val="22"/>
        </w:rPr>
      </w:pPr>
      <w:r w:rsidRPr="003C715C">
        <w:rPr>
          <w:rFonts w:ascii="Arial" w:hAnsi="Arial" w:cs="Arial"/>
          <w:sz w:val="22"/>
          <w:szCs w:val="22"/>
        </w:rPr>
        <w:t>iii.</w:t>
      </w:r>
      <w:r w:rsidRPr="003C715C">
        <w:rPr>
          <w:rFonts w:ascii="Arial" w:hAnsi="Arial" w:cs="Arial"/>
          <w:sz w:val="22"/>
          <w:szCs w:val="22"/>
        </w:rPr>
        <w:tab/>
        <w:t xml:space="preserve">Melakukan monitoring dan evaluasi terhadap Dana Pelaksanaan Ujian Nasional </w:t>
      </w:r>
      <w:r w:rsidR="001B65B9">
        <w:rPr>
          <w:rFonts w:ascii="Arial" w:hAnsi="Arial" w:cs="Arial"/>
          <w:sz w:val="22"/>
          <w:szCs w:val="22"/>
        </w:rPr>
        <w:t>SMP/MTs/SMPTK</w:t>
      </w:r>
      <w:r w:rsidR="001B65B9" w:rsidRPr="003C715C">
        <w:rPr>
          <w:rFonts w:ascii="Arial" w:hAnsi="Arial" w:cs="Arial"/>
          <w:sz w:val="22"/>
          <w:szCs w:val="22"/>
        </w:rPr>
        <w:t>, SMPLB,</w:t>
      </w:r>
      <w:r w:rsidR="001B65B9">
        <w:rPr>
          <w:rFonts w:ascii="Arial" w:hAnsi="Arial" w:cs="Arial"/>
          <w:sz w:val="22"/>
          <w:szCs w:val="22"/>
        </w:rPr>
        <w:t>SMPT,SMA/MA/SMAK/SMTK,SMALB,</w:t>
      </w:r>
      <w:r w:rsidR="001B65B9" w:rsidRPr="003C715C">
        <w:rPr>
          <w:rFonts w:ascii="Arial" w:hAnsi="Arial" w:cs="Arial"/>
          <w:sz w:val="22"/>
          <w:szCs w:val="22"/>
        </w:rPr>
        <w:t>SMK</w:t>
      </w:r>
      <w:r w:rsidR="001B65B9">
        <w:rPr>
          <w:rFonts w:ascii="Arial" w:hAnsi="Arial" w:cs="Arial"/>
          <w:sz w:val="22"/>
          <w:szCs w:val="22"/>
        </w:rPr>
        <w:t>/MAK,SMAT,SPK</w:t>
      </w:r>
      <w:r w:rsidR="001B65B9" w:rsidRPr="003C715C">
        <w:rPr>
          <w:rFonts w:ascii="Arial" w:hAnsi="Arial" w:cs="Arial"/>
          <w:sz w:val="22"/>
          <w:szCs w:val="22"/>
        </w:rPr>
        <w:t>,</w:t>
      </w:r>
      <w:r w:rsidR="001B65B9">
        <w:rPr>
          <w:rFonts w:ascii="Arial" w:hAnsi="Arial" w:cs="Arial"/>
          <w:sz w:val="22"/>
          <w:szCs w:val="22"/>
        </w:rPr>
        <w:t xml:space="preserve">Program </w:t>
      </w:r>
      <w:r w:rsidR="001B65B9" w:rsidRPr="003C715C">
        <w:rPr>
          <w:rFonts w:ascii="Arial" w:hAnsi="Arial" w:cs="Arial"/>
          <w:sz w:val="22"/>
          <w:szCs w:val="22"/>
        </w:rPr>
        <w:t xml:space="preserve">Paket B/Wustha, Paket C, </w:t>
      </w:r>
      <w:r w:rsidR="001B65B9">
        <w:rPr>
          <w:rFonts w:ascii="Arial" w:hAnsi="Arial" w:cs="Arial"/>
          <w:sz w:val="22"/>
          <w:szCs w:val="22"/>
        </w:rPr>
        <w:t xml:space="preserve">Tahun Pelajaran </w:t>
      </w:r>
      <w:r w:rsidR="007E54A3">
        <w:rPr>
          <w:rFonts w:ascii="Arial" w:hAnsi="Arial" w:cs="Arial"/>
          <w:sz w:val="22"/>
          <w:szCs w:val="22"/>
        </w:rPr>
        <w:t>2016/2017</w:t>
      </w:r>
      <w:r w:rsidR="001B65B9" w:rsidRPr="003C715C">
        <w:rPr>
          <w:rFonts w:ascii="Arial" w:hAnsi="Arial" w:cs="Arial"/>
          <w:sz w:val="22"/>
          <w:szCs w:val="22"/>
        </w:rPr>
        <w:t xml:space="preserve"> </w:t>
      </w:r>
      <w:r w:rsidR="001B65B9">
        <w:rPr>
          <w:rFonts w:ascii="Arial" w:hAnsi="Arial" w:cs="Arial"/>
          <w:sz w:val="22"/>
          <w:szCs w:val="22"/>
        </w:rPr>
        <w:t>di Satuan Pendidikan</w:t>
      </w:r>
      <w:r w:rsidRPr="003C715C">
        <w:rPr>
          <w:rFonts w:ascii="Arial" w:hAnsi="Arial" w:cs="Arial"/>
          <w:sz w:val="22"/>
          <w:szCs w:val="22"/>
        </w:rPr>
        <w:t>;</w:t>
      </w:r>
    </w:p>
    <w:p w:rsidR="003C715C" w:rsidRPr="003C715C" w:rsidRDefault="003C715C" w:rsidP="003C715C">
      <w:pPr>
        <w:tabs>
          <w:tab w:val="left" w:pos="0"/>
          <w:tab w:val="left" w:pos="284"/>
          <w:tab w:val="left" w:pos="1418"/>
        </w:tabs>
        <w:spacing w:line="276" w:lineRule="auto"/>
        <w:ind w:left="1418" w:right="326" w:hanging="425"/>
        <w:rPr>
          <w:rFonts w:ascii="Arial" w:hAnsi="Arial" w:cs="Arial"/>
          <w:sz w:val="22"/>
          <w:szCs w:val="22"/>
        </w:rPr>
      </w:pPr>
      <w:proofErr w:type="gramStart"/>
      <w:r w:rsidRPr="003C715C">
        <w:rPr>
          <w:rFonts w:ascii="Arial" w:hAnsi="Arial" w:cs="Arial"/>
          <w:sz w:val="22"/>
          <w:szCs w:val="22"/>
        </w:rPr>
        <w:t>iv.</w:t>
      </w:r>
      <w:r w:rsidRPr="003C715C">
        <w:rPr>
          <w:rFonts w:ascii="Arial" w:hAnsi="Arial" w:cs="Arial"/>
          <w:sz w:val="22"/>
          <w:szCs w:val="22"/>
        </w:rPr>
        <w:tab/>
        <w:t>Memberikan</w:t>
      </w:r>
      <w:proofErr w:type="gramEnd"/>
      <w:r w:rsidRPr="003C715C">
        <w:rPr>
          <w:rFonts w:ascii="Arial" w:hAnsi="Arial" w:cs="Arial"/>
          <w:sz w:val="22"/>
          <w:szCs w:val="22"/>
        </w:rPr>
        <w:t xml:space="preserve"> Petunjuk Pelaksanaan Pengelolaan </w:t>
      </w:r>
      <w:r w:rsidR="001B65B9">
        <w:rPr>
          <w:rFonts w:ascii="Arial" w:hAnsi="Arial" w:cs="Arial"/>
          <w:sz w:val="22"/>
          <w:szCs w:val="22"/>
        </w:rPr>
        <w:t xml:space="preserve">Keuangan UN Tahun Pelajaran </w:t>
      </w:r>
      <w:r w:rsidR="007E54A3">
        <w:rPr>
          <w:rFonts w:ascii="Arial" w:hAnsi="Arial" w:cs="Arial"/>
          <w:sz w:val="22"/>
          <w:szCs w:val="22"/>
        </w:rPr>
        <w:t>2016/2017</w:t>
      </w:r>
      <w:r w:rsidRPr="003C715C">
        <w:rPr>
          <w:rFonts w:ascii="Arial" w:hAnsi="Arial" w:cs="Arial"/>
          <w:sz w:val="22"/>
          <w:szCs w:val="22"/>
        </w:rPr>
        <w:t>.</w:t>
      </w:r>
    </w:p>
    <w:p w:rsidR="003C715C" w:rsidRPr="003C715C" w:rsidRDefault="003C715C" w:rsidP="003C715C">
      <w:pPr>
        <w:numPr>
          <w:ilvl w:val="0"/>
          <w:numId w:val="6"/>
        </w:numPr>
        <w:tabs>
          <w:tab w:val="left" w:pos="0"/>
          <w:tab w:val="left" w:pos="284"/>
        </w:tabs>
        <w:spacing w:line="276" w:lineRule="auto"/>
        <w:ind w:right="610"/>
        <w:rPr>
          <w:rFonts w:ascii="Arial" w:hAnsi="Arial" w:cs="Arial"/>
          <w:sz w:val="22"/>
          <w:szCs w:val="22"/>
        </w:rPr>
      </w:pPr>
      <w:r w:rsidRPr="003C715C">
        <w:rPr>
          <w:rFonts w:ascii="Arial" w:hAnsi="Arial" w:cs="Arial"/>
          <w:sz w:val="22"/>
          <w:szCs w:val="22"/>
        </w:rPr>
        <w:t>Hak dan Kewajiban PIHAK KEDUA :</w:t>
      </w:r>
    </w:p>
    <w:p w:rsidR="003C715C" w:rsidRPr="003C715C" w:rsidRDefault="003C715C" w:rsidP="003C715C">
      <w:pPr>
        <w:numPr>
          <w:ilvl w:val="0"/>
          <w:numId w:val="10"/>
        </w:numPr>
        <w:tabs>
          <w:tab w:val="left" w:pos="0"/>
          <w:tab w:val="left" w:pos="284"/>
          <w:tab w:val="left" w:pos="993"/>
        </w:tabs>
        <w:spacing w:line="276" w:lineRule="auto"/>
        <w:ind w:right="610"/>
        <w:rPr>
          <w:rFonts w:ascii="Arial" w:hAnsi="Arial" w:cs="Arial"/>
          <w:sz w:val="22"/>
          <w:szCs w:val="22"/>
        </w:rPr>
      </w:pPr>
      <w:r w:rsidRPr="003C715C">
        <w:rPr>
          <w:rFonts w:ascii="Arial" w:hAnsi="Arial" w:cs="Arial"/>
          <w:sz w:val="22"/>
          <w:szCs w:val="22"/>
        </w:rPr>
        <w:t>Hak PIHAK KEDUA :</w:t>
      </w:r>
    </w:p>
    <w:p w:rsidR="003C715C" w:rsidRPr="003C715C" w:rsidRDefault="003C715C" w:rsidP="003C715C">
      <w:pPr>
        <w:numPr>
          <w:ilvl w:val="0"/>
          <w:numId w:val="9"/>
        </w:numPr>
        <w:tabs>
          <w:tab w:val="left" w:pos="0"/>
          <w:tab w:val="left" w:pos="284"/>
          <w:tab w:val="left" w:pos="1418"/>
        </w:tabs>
        <w:spacing w:line="276" w:lineRule="auto"/>
        <w:ind w:left="1418" w:right="610" w:hanging="425"/>
        <w:rPr>
          <w:rFonts w:ascii="Arial" w:hAnsi="Arial" w:cs="Arial"/>
          <w:sz w:val="22"/>
          <w:szCs w:val="22"/>
        </w:rPr>
      </w:pPr>
      <w:r w:rsidRPr="003C715C">
        <w:rPr>
          <w:rFonts w:ascii="Arial" w:hAnsi="Arial" w:cs="Arial"/>
          <w:sz w:val="22"/>
          <w:szCs w:val="22"/>
        </w:rPr>
        <w:t xml:space="preserve">Menerima Dana Pelaksanaan Ujian Nasional </w:t>
      </w:r>
      <w:r w:rsidR="001B65B9">
        <w:rPr>
          <w:rFonts w:ascii="Arial" w:hAnsi="Arial" w:cs="Arial"/>
          <w:sz w:val="22"/>
          <w:szCs w:val="22"/>
        </w:rPr>
        <w:t>SMP/MTs/SMPTK</w:t>
      </w:r>
      <w:r w:rsidR="001B65B9" w:rsidRPr="003C715C">
        <w:rPr>
          <w:rFonts w:ascii="Arial" w:hAnsi="Arial" w:cs="Arial"/>
          <w:sz w:val="22"/>
          <w:szCs w:val="22"/>
        </w:rPr>
        <w:t>, SMPLB,</w:t>
      </w:r>
      <w:r w:rsidR="001B65B9">
        <w:rPr>
          <w:rFonts w:ascii="Arial" w:hAnsi="Arial" w:cs="Arial"/>
          <w:sz w:val="22"/>
          <w:szCs w:val="22"/>
        </w:rPr>
        <w:t>SMPT,SMA/MA/SMAK/SMTK,SMALB,</w:t>
      </w:r>
      <w:r w:rsidR="001B65B9" w:rsidRPr="003C715C">
        <w:rPr>
          <w:rFonts w:ascii="Arial" w:hAnsi="Arial" w:cs="Arial"/>
          <w:sz w:val="22"/>
          <w:szCs w:val="22"/>
        </w:rPr>
        <w:t>SMK</w:t>
      </w:r>
      <w:r w:rsidR="001B65B9">
        <w:rPr>
          <w:rFonts w:ascii="Arial" w:hAnsi="Arial" w:cs="Arial"/>
          <w:sz w:val="22"/>
          <w:szCs w:val="22"/>
        </w:rPr>
        <w:t>/MAK,SMAT,SPK</w:t>
      </w:r>
      <w:r w:rsidR="001B65B9" w:rsidRPr="003C715C">
        <w:rPr>
          <w:rFonts w:ascii="Arial" w:hAnsi="Arial" w:cs="Arial"/>
          <w:sz w:val="22"/>
          <w:szCs w:val="22"/>
        </w:rPr>
        <w:t>,</w:t>
      </w:r>
      <w:r w:rsidR="001B65B9">
        <w:rPr>
          <w:rFonts w:ascii="Arial" w:hAnsi="Arial" w:cs="Arial"/>
          <w:sz w:val="22"/>
          <w:szCs w:val="22"/>
        </w:rPr>
        <w:t xml:space="preserve">Program </w:t>
      </w:r>
      <w:r w:rsidR="001B65B9" w:rsidRPr="003C715C">
        <w:rPr>
          <w:rFonts w:ascii="Arial" w:hAnsi="Arial" w:cs="Arial"/>
          <w:sz w:val="22"/>
          <w:szCs w:val="22"/>
        </w:rPr>
        <w:t xml:space="preserve">Paket B/Wustha, Paket C, </w:t>
      </w:r>
      <w:r w:rsidR="001B65B9">
        <w:rPr>
          <w:rFonts w:ascii="Arial" w:hAnsi="Arial" w:cs="Arial"/>
          <w:sz w:val="22"/>
          <w:szCs w:val="22"/>
        </w:rPr>
        <w:t xml:space="preserve">Tahun Pelajaran </w:t>
      </w:r>
      <w:r w:rsidR="007E54A3">
        <w:rPr>
          <w:rFonts w:ascii="Arial" w:hAnsi="Arial" w:cs="Arial"/>
          <w:sz w:val="22"/>
          <w:szCs w:val="22"/>
        </w:rPr>
        <w:t>2016/2017</w:t>
      </w:r>
      <w:r w:rsidR="001B65B9" w:rsidRPr="003C715C">
        <w:rPr>
          <w:rFonts w:ascii="Arial" w:hAnsi="Arial" w:cs="Arial"/>
          <w:sz w:val="22"/>
          <w:szCs w:val="22"/>
        </w:rPr>
        <w:t xml:space="preserve"> </w:t>
      </w:r>
      <w:r w:rsidRPr="003C715C">
        <w:rPr>
          <w:rFonts w:ascii="Arial" w:hAnsi="Arial" w:cs="Arial"/>
          <w:sz w:val="22"/>
          <w:szCs w:val="22"/>
        </w:rPr>
        <w:t>yang dicairkan PIHAK PERTAMA yang tercantum dalam pasal 4;</w:t>
      </w:r>
    </w:p>
    <w:p w:rsidR="003C715C" w:rsidRPr="001B65B9" w:rsidRDefault="003C715C" w:rsidP="001B65B9">
      <w:pPr>
        <w:numPr>
          <w:ilvl w:val="0"/>
          <w:numId w:val="9"/>
        </w:numPr>
        <w:tabs>
          <w:tab w:val="left" w:pos="0"/>
          <w:tab w:val="left" w:pos="284"/>
          <w:tab w:val="left" w:pos="1418"/>
        </w:tabs>
        <w:spacing w:line="276" w:lineRule="auto"/>
        <w:ind w:left="1418" w:right="610" w:hanging="425"/>
        <w:rPr>
          <w:rFonts w:ascii="Arial" w:hAnsi="Arial" w:cs="Arial"/>
          <w:sz w:val="22"/>
          <w:szCs w:val="22"/>
        </w:rPr>
      </w:pPr>
      <w:r w:rsidRPr="003C715C">
        <w:rPr>
          <w:rFonts w:ascii="Arial" w:hAnsi="Arial" w:cs="Arial"/>
          <w:sz w:val="22"/>
          <w:szCs w:val="22"/>
        </w:rPr>
        <w:t xml:space="preserve">Memperoleh Petunjuk Pelaksanaan Pengelolaan Keuangan UN Tahun </w:t>
      </w:r>
      <w:r w:rsidR="001B65B9">
        <w:rPr>
          <w:rFonts w:ascii="Arial" w:hAnsi="Arial" w:cs="Arial"/>
          <w:sz w:val="22"/>
          <w:szCs w:val="22"/>
        </w:rPr>
        <w:t xml:space="preserve">Anggaran </w:t>
      </w:r>
      <w:r w:rsidRPr="001B65B9">
        <w:rPr>
          <w:rFonts w:ascii="Arial" w:hAnsi="Arial" w:cs="Arial"/>
          <w:sz w:val="22"/>
          <w:szCs w:val="22"/>
        </w:rPr>
        <w:t>2015;</w:t>
      </w:r>
    </w:p>
    <w:p w:rsidR="003C715C" w:rsidRPr="003C715C" w:rsidRDefault="003C715C" w:rsidP="003C715C">
      <w:pPr>
        <w:numPr>
          <w:ilvl w:val="0"/>
          <w:numId w:val="10"/>
        </w:numPr>
        <w:tabs>
          <w:tab w:val="left" w:pos="0"/>
          <w:tab w:val="left" w:pos="284"/>
          <w:tab w:val="left" w:pos="993"/>
          <w:tab w:val="left" w:pos="1418"/>
        </w:tabs>
        <w:spacing w:line="276" w:lineRule="auto"/>
        <w:ind w:right="610"/>
        <w:rPr>
          <w:rFonts w:ascii="Arial" w:hAnsi="Arial" w:cs="Arial"/>
          <w:sz w:val="22"/>
          <w:szCs w:val="22"/>
        </w:rPr>
      </w:pPr>
      <w:r w:rsidRPr="003C715C">
        <w:rPr>
          <w:rFonts w:ascii="Arial" w:hAnsi="Arial" w:cs="Arial"/>
          <w:sz w:val="22"/>
          <w:szCs w:val="22"/>
        </w:rPr>
        <w:t>Kewajiban PIHAK KEDUA :</w:t>
      </w:r>
    </w:p>
    <w:p w:rsidR="003C715C" w:rsidRPr="003C715C" w:rsidRDefault="003C715C" w:rsidP="003C715C">
      <w:pPr>
        <w:tabs>
          <w:tab w:val="left" w:pos="0"/>
          <w:tab w:val="left" w:pos="284"/>
          <w:tab w:val="left" w:pos="1418"/>
        </w:tabs>
        <w:spacing w:line="276" w:lineRule="auto"/>
        <w:ind w:left="1084" w:right="610"/>
        <w:rPr>
          <w:rFonts w:ascii="Arial" w:hAnsi="Arial" w:cs="Arial"/>
          <w:sz w:val="22"/>
          <w:szCs w:val="22"/>
        </w:rPr>
      </w:pPr>
      <w:r w:rsidRPr="003C715C">
        <w:rPr>
          <w:rFonts w:ascii="Arial" w:hAnsi="Arial" w:cs="Arial"/>
          <w:sz w:val="22"/>
          <w:szCs w:val="22"/>
        </w:rPr>
        <w:t>i.</w:t>
      </w:r>
      <w:r w:rsidRPr="003C715C">
        <w:rPr>
          <w:rFonts w:ascii="Arial" w:hAnsi="Arial" w:cs="Arial"/>
          <w:sz w:val="22"/>
          <w:szCs w:val="22"/>
        </w:rPr>
        <w:tab/>
        <w:t>Melaksanakan tugas se</w:t>
      </w:r>
      <w:r w:rsidR="001B65B9">
        <w:rPr>
          <w:rFonts w:ascii="Arial" w:hAnsi="Arial" w:cs="Arial"/>
          <w:sz w:val="22"/>
          <w:szCs w:val="22"/>
        </w:rPr>
        <w:t>suai POS UN Tahun Pelajaran 2105/2016</w:t>
      </w:r>
      <w:r w:rsidRPr="003C715C">
        <w:rPr>
          <w:rFonts w:ascii="Arial" w:hAnsi="Arial" w:cs="Arial"/>
          <w:sz w:val="22"/>
          <w:szCs w:val="22"/>
        </w:rPr>
        <w:t xml:space="preserve"> </w:t>
      </w:r>
    </w:p>
    <w:p w:rsidR="003C715C" w:rsidRPr="003C715C" w:rsidRDefault="003C715C" w:rsidP="003C715C">
      <w:pPr>
        <w:tabs>
          <w:tab w:val="left" w:pos="0"/>
          <w:tab w:val="left" w:pos="284"/>
          <w:tab w:val="left" w:pos="1418"/>
        </w:tabs>
        <w:spacing w:line="276" w:lineRule="auto"/>
        <w:ind w:left="1418" w:right="326"/>
        <w:rPr>
          <w:rFonts w:ascii="Arial" w:hAnsi="Arial" w:cs="Arial"/>
          <w:sz w:val="22"/>
          <w:szCs w:val="22"/>
        </w:rPr>
      </w:pPr>
      <w:r w:rsidRPr="003C715C">
        <w:rPr>
          <w:rFonts w:ascii="Arial" w:hAnsi="Arial" w:cs="Arial"/>
          <w:sz w:val="22"/>
          <w:szCs w:val="22"/>
        </w:rPr>
        <w:tab/>
        <w:t xml:space="preserve">sesuai dengan Peraturan Badan Standar </w:t>
      </w:r>
      <w:r w:rsidR="001B65B9">
        <w:rPr>
          <w:rFonts w:ascii="Arial" w:hAnsi="Arial" w:cs="Arial"/>
          <w:sz w:val="22"/>
          <w:szCs w:val="22"/>
        </w:rPr>
        <w:t>Nasional Pendidikan Nomor : 0034</w:t>
      </w:r>
      <w:r w:rsidRPr="003C715C">
        <w:rPr>
          <w:rFonts w:ascii="Arial" w:hAnsi="Arial" w:cs="Arial"/>
          <w:sz w:val="22"/>
          <w:szCs w:val="22"/>
        </w:rPr>
        <w:t>/P/BSNP/XI</w:t>
      </w:r>
      <w:r w:rsidR="001B65B9">
        <w:rPr>
          <w:rFonts w:ascii="Arial" w:hAnsi="Arial" w:cs="Arial"/>
          <w:sz w:val="22"/>
          <w:szCs w:val="22"/>
        </w:rPr>
        <w:t>I/2015</w:t>
      </w:r>
      <w:r w:rsidRPr="003C715C">
        <w:rPr>
          <w:rFonts w:ascii="Arial" w:hAnsi="Arial" w:cs="Arial"/>
          <w:sz w:val="22"/>
          <w:szCs w:val="22"/>
        </w:rPr>
        <w:t xml:space="preserve"> tentang Prosedur Operasi Standar Pelaksanaan Ujian Nasional </w:t>
      </w:r>
      <w:r w:rsidR="007D237F">
        <w:rPr>
          <w:rFonts w:ascii="Arial" w:hAnsi="Arial" w:cs="Arial"/>
          <w:sz w:val="22"/>
          <w:szCs w:val="22"/>
        </w:rPr>
        <w:t>SMP/MTs/SMPTK</w:t>
      </w:r>
      <w:r w:rsidR="007D237F" w:rsidRPr="003C715C">
        <w:rPr>
          <w:rFonts w:ascii="Arial" w:hAnsi="Arial" w:cs="Arial"/>
          <w:sz w:val="22"/>
          <w:szCs w:val="22"/>
        </w:rPr>
        <w:t>, SMPLB,</w:t>
      </w:r>
      <w:r w:rsidR="007D237F">
        <w:rPr>
          <w:rFonts w:ascii="Arial" w:hAnsi="Arial" w:cs="Arial"/>
          <w:sz w:val="22"/>
          <w:szCs w:val="22"/>
        </w:rPr>
        <w:t>SMPT,SMA/MA/SMAK/SMTK,SMALB,</w:t>
      </w:r>
      <w:r w:rsidR="007D237F" w:rsidRPr="003C715C">
        <w:rPr>
          <w:rFonts w:ascii="Arial" w:hAnsi="Arial" w:cs="Arial"/>
          <w:sz w:val="22"/>
          <w:szCs w:val="22"/>
        </w:rPr>
        <w:t>SMK</w:t>
      </w:r>
      <w:r w:rsidR="007D237F">
        <w:rPr>
          <w:rFonts w:ascii="Arial" w:hAnsi="Arial" w:cs="Arial"/>
          <w:sz w:val="22"/>
          <w:szCs w:val="22"/>
        </w:rPr>
        <w:t>/MAK,SMAT,SPK</w:t>
      </w:r>
      <w:r w:rsidR="007D237F" w:rsidRPr="003C715C">
        <w:rPr>
          <w:rFonts w:ascii="Arial" w:hAnsi="Arial" w:cs="Arial"/>
          <w:sz w:val="22"/>
          <w:szCs w:val="22"/>
        </w:rPr>
        <w:t>,</w:t>
      </w:r>
      <w:r w:rsidR="007D237F">
        <w:rPr>
          <w:rFonts w:ascii="Arial" w:hAnsi="Arial" w:cs="Arial"/>
          <w:sz w:val="22"/>
          <w:szCs w:val="22"/>
        </w:rPr>
        <w:t xml:space="preserve">Program </w:t>
      </w:r>
      <w:r w:rsidR="007D237F" w:rsidRPr="003C715C">
        <w:rPr>
          <w:rFonts w:ascii="Arial" w:hAnsi="Arial" w:cs="Arial"/>
          <w:sz w:val="22"/>
          <w:szCs w:val="22"/>
        </w:rPr>
        <w:t xml:space="preserve">Paket B/Wustha, Paket C, </w:t>
      </w:r>
      <w:r w:rsidR="007D237F">
        <w:rPr>
          <w:rFonts w:ascii="Arial" w:hAnsi="Arial" w:cs="Arial"/>
          <w:sz w:val="22"/>
          <w:szCs w:val="22"/>
        </w:rPr>
        <w:t xml:space="preserve">Tahun Pelajaran </w:t>
      </w:r>
      <w:r w:rsidR="007E54A3">
        <w:rPr>
          <w:rFonts w:ascii="Arial" w:hAnsi="Arial" w:cs="Arial"/>
          <w:sz w:val="22"/>
          <w:szCs w:val="22"/>
        </w:rPr>
        <w:t>2016/2017</w:t>
      </w:r>
      <w:r w:rsidRPr="003C715C">
        <w:rPr>
          <w:rFonts w:ascii="Arial" w:hAnsi="Arial" w:cs="Arial"/>
          <w:sz w:val="22"/>
          <w:szCs w:val="22"/>
        </w:rPr>
        <w:t>;</w:t>
      </w:r>
    </w:p>
    <w:p w:rsidR="006C484A" w:rsidRPr="006C484A" w:rsidRDefault="003C715C" w:rsidP="006C484A">
      <w:pPr>
        <w:pStyle w:val="ListParagraph"/>
        <w:numPr>
          <w:ilvl w:val="0"/>
          <w:numId w:val="9"/>
        </w:numPr>
        <w:tabs>
          <w:tab w:val="left" w:pos="0"/>
          <w:tab w:val="left" w:pos="284"/>
          <w:tab w:val="left" w:pos="1418"/>
        </w:tabs>
        <w:spacing w:line="276" w:lineRule="auto"/>
        <w:ind w:left="1440" w:right="326" w:hanging="356"/>
        <w:rPr>
          <w:rFonts w:ascii="Arial" w:hAnsi="Arial" w:cs="Arial"/>
          <w:sz w:val="22"/>
          <w:szCs w:val="22"/>
        </w:rPr>
      </w:pPr>
      <w:r w:rsidRPr="006C484A">
        <w:rPr>
          <w:rFonts w:ascii="Arial" w:hAnsi="Arial" w:cs="Arial"/>
          <w:sz w:val="22"/>
          <w:szCs w:val="22"/>
        </w:rPr>
        <w:t xml:space="preserve">Membuat Rancangan Anggaran Biaya (RAB), mengalokasikan, dan merealisasikan Dana PelaksanaanUN sesuai dengan Petunjuk Pelaksanaan Pengelolaan Keuangan UN </w:t>
      </w:r>
      <w:r w:rsidR="007D237F" w:rsidRPr="006C484A">
        <w:rPr>
          <w:rFonts w:ascii="Arial" w:hAnsi="Arial" w:cs="Arial"/>
          <w:sz w:val="22"/>
          <w:szCs w:val="22"/>
        </w:rPr>
        <w:t xml:space="preserve">SMP/MTs/SMPTK, SMPLB,SMPT,SMA/MA/SMAK/SMTK,SMALB,SMK/MAK,SMAT,SPK,Program Paket B/Wustha, Paket C, Tahun Pelajaran </w:t>
      </w:r>
      <w:r w:rsidR="007E54A3">
        <w:rPr>
          <w:rFonts w:ascii="Arial" w:hAnsi="Arial" w:cs="Arial"/>
          <w:sz w:val="22"/>
          <w:szCs w:val="22"/>
        </w:rPr>
        <w:t>2016/2017</w:t>
      </w:r>
      <w:r w:rsidR="007D237F" w:rsidRPr="006C484A">
        <w:rPr>
          <w:rFonts w:ascii="Arial" w:hAnsi="Arial" w:cs="Arial"/>
          <w:sz w:val="22"/>
          <w:szCs w:val="22"/>
        </w:rPr>
        <w:t xml:space="preserve"> </w:t>
      </w:r>
      <w:r w:rsidRPr="006C484A">
        <w:rPr>
          <w:rFonts w:ascii="Arial" w:hAnsi="Arial" w:cs="Arial"/>
          <w:sz w:val="22"/>
          <w:szCs w:val="22"/>
        </w:rPr>
        <w:t xml:space="preserve"> </w:t>
      </w:r>
    </w:p>
    <w:p w:rsidR="003C715C" w:rsidRPr="006C484A" w:rsidRDefault="003C715C" w:rsidP="006C484A">
      <w:pPr>
        <w:pStyle w:val="ListParagraph"/>
        <w:numPr>
          <w:ilvl w:val="0"/>
          <w:numId w:val="9"/>
        </w:numPr>
        <w:tabs>
          <w:tab w:val="left" w:pos="0"/>
          <w:tab w:val="left" w:pos="284"/>
          <w:tab w:val="left" w:pos="1418"/>
        </w:tabs>
        <w:spacing w:line="276" w:lineRule="auto"/>
        <w:ind w:left="1440" w:right="326" w:hanging="356"/>
        <w:rPr>
          <w:rFonts w:ascii="Arial" w:hAnsi="Arial" w:cs="Arial"/>
          <w:sz w:val="22"/>
          <w:szCs w:val="22"/>
        </w:rPr>
      </w:pPr>
      <w:r w:rsidRPr="006C484A">
        <w:rPr>
          <w:rFonts w:ascii="Arial" w:hAnsi="Arial" w:cs="Arial"/>
          <w:sz w:val="22"/>
          <w:szCs w:val="22"/>
        </w:rPr>
        <w:t>Menyerahkan data pendukung dan informasi terkait lainnya yang berkaitan dengan Pelaksanaan Ujian Nasional kepada PIHAK PERTAMA.</w:t>
      </w:r>
    </w:p>
    <w:p w:rsidR="003C715C" w:rsidRPr="003C715C" w:rsidRDefault="003C715C" w:rsidP="003C715C">
      <w:pPr>
        <w:tabs>
          <w:tab w:val="left" w:pos="0"/>
          <w:tab w:val="left" w:pos="284"/>
          <w:tab w:val="left" w:pos="1418"/>
        </w:tabs>
        <w:spacing w:line="276" w:lineRule="auto"/>
        <w:ind w:left="1418" w:right="326" w:hanging="425"/>
        <w:rPr>
          <w:rFonts w:ascii="Arial" w:hAnsi="Arial" w:cs="Arial"/>
          <w:sz w:val="22"/>
          <w:szCs w:val="22"/>
        </w:rPr>
      </w:pPr>
      <w:r w:rsidRPr="003C715C">
        <w:rPr>
          <w:rFonts w:ascii="Arial" w:hAnsi="Arial" w:cs="Arial"/>
          <w:sz w:val="22"/>
          <w:szCs w:val="22"/>
        </w:rPr>
        <w:lastRenderedPageBreak/>
        <w:t>iii.</w:t>
      </w:r>
      <w:r w:rsidRPr="003C715C">
        <w:rPr>
          <w:rFonts w:ascii="Arial" w:hAnsi="Arial" w:cs="Arial"/>
          <w:sz w:val="22"/>
          <w:szCs w:val="22"/>
        </w:rPr>
        <w:tab/>
        <w:t xml:space="preserve">Membuat Laporan Pelaksanaan dan Penggunaan Dana Pelaksanaan UN sesuai dengan Petunjuk Pelaksanaan Pengelolaan Keuangan UN </w:t>
      </w:r>
      <w:r w:rsidR="006C484A">
        <w:rPr>
          <w:rFonts w:ascii="Arial" w:hAnsi="Arial" w:cs="Arial"/>
          <w:sz w:val="22"/>
          <w:szCs w:val="22"/>
        </w:rPr>
        <w:t>SMP/MTs/SMPTK</w:t>
      </w:r>
      <w:r w:rsidR="006C484A" w:rsidRPr="003C715C">
        <w:rPr>
          <w:rFonts w:ascii="Arial" w:hAnsi="Arial" w:cs="Arial"/>
          <w:sz w:val="22"/>
          <w:szCs w:val="22"/>
        </w:rPr>
        <w:t>, SMPLB,</w:t>
      </w:r>
      <w:r w:rsidR="006C484A">
        <w:rPr>
          <w:rFonts w:ascii="Arial" w:hAnsi="Arial" w:cs="Arial"/>
          <w:sz w:val="22"/>
          <w:szCs w:val="22"/>
        </w:rPr>
        <w:t>SMPT,SMA/MA/SMAK/SMTK,SMALB,</w:t>
      </w:r>
      <w:r w:rsidR="006C484A" w:rsidRPr="003C715C">
        <w:rPr>
          <w:rFonts w:ascii="Arial" w:hAnsi="Arial" w:cs="Arial"/>
          <w:sz w:val="22"/>
          <w:szCs w:val="22"/>
        </w:rPr>
        <w:t>SMK</w:t>
      </w:r>
      <w:r w:rsidR="006C484A">
        <w:rPr>
          <w:rFonts w:ascii="Arial" w:hAnsi="Arial" w:cs="Arial"/>
          <w:sz w:val="22"/>
          <w:szCs w:val="22"/>
        </w:rPr>
        <w:t>/MAK,SMAT,SPK</w:t>
      </w:r>
      <w:r w:rsidR="006C484A" w:rsidRPr="003C715C">
        <w:rPr>
          <w:rFonts w:ascii="Arial" w:hAnsi="Arial" w:cs="Arial"/>
          <w:sz w:val="22"/>
          <w:szCs w:val="22"/>
        </w:rPr>
        <w:t>,</w:t>
      </w:r>
      <w:r w:rsidR="006C484A">
        <w:rPr>
          <w:rFonts w:ascii="Arial" w:hAnsi="Arial" w:cs="Arial"/>
          <w:sz w:val="22"/>
          <w:szCs w:val="22"/>
        </w:rPr>
        <w:t xml:space="preserve">Program </w:t>
      </w:r>
      <w:r w:rsidR="006C484A" w:rsidRPr="003C715C">
        <w:rPr>
          <w:rFonts w:ascii="Arial" w:hAnsi="Arial" w:cs="Arial"/>
          <w:sz w:val="22"/>
          <w:szCs w:val="22"/>
        </w:rPr>
        <w:t xml:space="preserve">Paket B/Wustha, Paket C, </w:t>
      </w:r>
      <w:r w:rsidR="006C484A">
        <w:rPr>
          <w:rFonts w:ascii="Arial" w:hAnsi="Arial" w:cs="Arial"/>
          <w:sz w:val="22"/>
          <w:szCs w:val="22"/>
        </w:rPr>
        <w:t xml:space="preserve">Tahun Pelajaran </w:t>
      </w:r>
      <w:r w:rsidR="007E54A3">
        <w:rPr>
          <w:rFonts w:ascii="Arial" w:hAnsi="Arial" w:cs="Arial"/>
          <w:sz w:val="22"/>
          <w:szCs w:val="22"/>
        </w:rPr>
        <w:t>2016/2017</w:t>
      </w:r>
    </w:p>
    <w:p w:rsidR="003C715C" w:rsidRDefault="006C484A" w:rsidP="006C484A">
      <w:pPr>
        <w:pStyle w:val="ListParagraph"/>
        <w:numPr>
          <w:ilvl w:val="0"/>
          <w:numId w:val="9"/>
        </w:numPr>
        <w:tabs>
          <w:tab w:val="left" w:pos="0"/>
          <w:tab w:val="left" w:pos="284"/>
          <w:tab w:val="left" w:pos="1418"/>
        </w:tabs>
        <w:spacing w:line="276" w:lineRule="auto"/>
        <w:ind w:left="1440" w:right="326" w:hanging="356"/>
        <w:rPr>
          <w:rFonts w:ascii="Arial" w:hAnsi="Arial" w:cs="Arial"/>
          <w:sz w:val="22"/>
          <w:szCs w:val="22"/>
        </w:rPr>
      </w:pPr>
      <w:r w:rsidRPr="006C484A">
        <w:rPr>
          <w:rFonts w:ascii="Arial" w:hAnsi="Arial" w:cs="Arial"/>
          <w:sz w:val="22"/>
          <w:szCs w:val="22"/>
        </w:rPr>
        <w:t>Menyimpan</w:t>
      </w:r>
      <w:r w:rsidR="003C715C" w:rsidRPr="006C484A">
        <w:rPr>
          <w:rFonts w:ascii="Arial" w:hAnsi="Arial" w:cs="Arial"/>
          <w:sz w:val="22"/>
          <w:szCs w:val="22"/>
        </w:rPr>
        <w:t xml:space="preserve"> seluruh Bukti pengeluaran (kuitansi) dari </w:t>
      </w:r>
      <w:r w:rsidRPr="006C484A">
        <w:rPr>
          <w:rFonts w:ascii="Arial" w:hAnsi="Arial" w:cs="Arial"/>
          <w:sz w:val="22"/>
          <w:szCs w:val="22"/>
        </w:rPr>
        <w:t>Dinas Pendidikan Pemuda Dan Olahraga</w:t>
      </w:r>
      <w:r w:rsidR="003C715C" w:rsidRPr="006C484A">
        <w:rPr>
          <w:rFonts w:ascii="Arial" w:hAnsi="Arial" w:cs="Arial"/>
          <w:sz w:val="22"/>
          <w:szCs w:val="22"/>
        </w:rPr>
        <w:t xml:space="preserve"> Kab</w:t>
      </w:r>
      <w:r w:rsidRPr="006C484A">
        <w:rPr>
          <w:rFonts w:ascii="Arial" w:hAnsi="Arial" w:cs="Arial"/>
          <w:sz w:val="22"/>
          <w:szCs w:val="22"/>
        </w:rPr>
        <w:t>upaten Tegal dan Satuan Pendidikan sebagai bahan pemeriksaan di Dinas Pendidikan Pemuda Dan Olahraga Kabupaten Tegal.</w:t>
      </w:r>
    </w:p>
    <w:p w:rsidR="00885A02" w:rsidRPr="006C484A" w:rsidRDefault="00885A02" w:rsidP="00885A02">
      <w:pPr>
        <w:pStyle w:val="ListParagraph"/>
        <w:tabs>
          <w:tab w:val="left" w:pos="0"/>
          <w:tab w:val="left" w:pos="284"/>
          <w:tab w:val="left" w:pos="1418"/>
        </w:tabs>
        <w:spacing w:line="276" w:lineRule="auto"/>
        <w:ind w:left="1440" w:right="326"/>
        <w:rPr>
          <w:rFonts w:ascii="Arial" w:hAnsi="Arial" w:cs="Arial"/>
          <w:sz w:val="22"/>
          <w:szCs w:val="22"/>
        </w:rPr>
      </w:pPr>
    </w:p>
    <w:p w:rsidR="006C484A" w:rsidRPr="006C484A" w:rsidRDefault="006C484A" w:rsidP="006C484A">
      <w:pPr>
        <w:pStyle w:val="ListParagraph"/>
        <w:tabs>
          <w:tab w:val="left" w:pos="0"/>
          <w:tab w:val="left" w:pos="284"/>
          <w:tab w:val="left" w:pos="1418"/>
        </w:tabs>
        <w:spacing w:line="276" w:lineRule="auto"/>
        <w:ind w:left="1804" w:right="326"/>
        <w:rPr>
          <w:rFonts w:ascii="Arial" w:hAnsi="Arial" w:cs="Arial"/>
          <w:sz w:val="22"/>
          <w:szCs w:val="22"/>
        </w:rPr>
      </w:pP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b/>
          <w:sz w:val="22"/>
          <w:szCs w:val="22"/>
        </w:rPr>
        <w:t>PASAL 8</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b/>
          <w:sz w:val="22"/>
          <w:szCs w:val="22"/>
        </w:rPr>
        <w:t>PELAPORAN</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p>
    <w:p w:rsidR="003C715C" w:rsidRPr="003C715C" w:rsidRDefault="003C715C" w:rsidP="003C715C">
      <w:pPr>
        <w:tabs>
          <w:tab w:val="left" w:pos="0"/>
          <w:tab w:val="left" w:pos="567"/>
        </w:tabs>
        <w:spacing w:line="276" w:lineRule="auto"/>
        <w:ind w:right="610"/>
        <w:rPr>
          <w:rFonts w:ascii="Arial" w:hAnsi="Arial" w:cs="Arial"/>
          <w:sz w:val="22"/>
          <w:szCs w:val="22"/>
        </w:rPr>
      </w:pPr>
      <w:r w:rsidRPr="003C715C">
        <w:rPr>
          <w:rFonts w:ascii="Arial" w:hAnsi="Arial" w:cs="Arial"/>
          <w:sz w:val="22"/>
          <w:szCs w:val="22"/>
        </w:rPr>
        <w:t xml:space="preserve">Laporan yang harus disampaikan oleh PIHAK KEDUA terdiri </w:t>
      </w:r>
      <w:proofErr w:type="gramStart"/>
      <w:r w:rsidRPr="003C715C">
        <w:rPr>
          <w:rFonts w:ascii="Arial" w:hAnsi="Arial" w:cs="Arial"/>
          <w:sz w:val="22"/>
          <w:szCs w:val="22"/>
        </w:rPr>
        <w:t>dari :</w:t>
      </w:r>
      <w:proofErr w:type="gramEnd"/>
    </w:p>
    <w:p w:rsidR="003C715C" w:rsidRPr="003C715C" w:rsidRDefault="003C715C" w:rsidP="003C715C">
      <w:pPr>
        <w:numPr>
          <w:ilvl w:val="0"/>
          <w:numId w:val="11"/>
        </w:numPr>
        <w:spacing w:line="276" w:lineRule="auto"/>
        <w:ind w:left="709" w:right="610" w:hanging="425"/>
        <w:rPr>
          <w:rFonts w:ascii="Arial" w:hAnsi="Arial" w:cs="Arial"/>
          <w:sz w:val="22"/>
          <w:szCs w:val="22"/>
        </w:rPr>
      </w:pPr>
      <w:r w:rsidRPr="003C715C">
        <w:rPr>
          <w:rFonts w:ascii="Arial" w:hAnsi="Arial" w:cs="Arial"/>
          <w:sz w:val="22"/>
          <w:szCs w:val="22"/>
        </w:rPr>
        <w:t>Laporan</w:t>
      </w:r>
      <w:r w:rsidR="00885A02">
        <w:rPr>
          <w:rFonts w:ascii="Arial" w:hAnsi="Arial" w:cs="Arial"/>
          <w:sz w:val="22"/>
          <w:szCs w:val="22"/>
        </w:rPr>
        <w:t xml:space="preserve"> Persiuapan </w:t>
      </w:r>
      <w:r w:rsidRPr="003C715C">
        <w:rPr>
          <w:rFonts w:ascii="Arial" w:hAnsi="Arial" w:cs="Arial"/>
          <w:sz w:val="22"/>
          <w:szCs w:val="22"/>
        </w:rPr>
        <w:t xml:space="preserve"> Pelaksanaan </w:t>
      </w:r>
      <w:r w:rsidR="00885A02">
        <w:rPr>
          <w:rFonts w:ascii="Arial" w:hAnsi="Arial" w:cs="Arial"/>
          <w:sz w:val="22"/>
          <w:szCs w:val="22"/>
        </w:rPr>
        <w:t>Ujian Nasional SMP/MTs/SMPTK</w:t>
      </w:r>
      <w:r w:rsidR="00885A02" w:rsidRPr="003C715C">
        <w:rPr>
          <w:rFonts w:ascii="Arial" w:hAnsi="Arial" w:cs="Arial"/>
          <w:sz w:val="22"/>
          <w:szCs w:val="22"/>
        </w:rPr>
        <w:t>, SMPLB,</w:t>
      </w:r>
      <w:r w:rsidR="00885A02">
        <w:rPr>
          <w:rFonts w:ascii="Arial" w:hAnsi="Arial" w:cs="Arial"/>
          <w:sz w:val="22"/>
          <w:szCs w:val="22"/>
        </w:rPr>
        <w:t>SMPT,SMA/MA/SMAK/SMTK,SMALB,</w:t>
      </w:r>
      <w:r w:rsidR="00885A02" w:rsidRPr="003C715C">
        <w:rPr>
          <w:rFonts w:ascii="Arial" w:hAnsi="Arial" w:cs="Arial"/>
          <w:sz w:val="22"/>
          <w:szCs w:val="22"/>
        </w:rPr>
        <w:t>SMK</w:t>
      </w:r>
      <w:r w:rsidR="00885A02">
        <w:rPr>
          <w:rFonts w:ascii="Arial" w:hAnsi="Arial" w:cs="Arial"/>
          <w:sz w:val="22"/>
          <w:szCs w:val="22"/>
        </w:rPr>
        <w:t>/MAK,SMAT,SPK</w:t>
      </w:r>
      <w:r w:rsidR="00885A02" w:rsidRPr="003C715C">
        <w:rPr>
          <w:rFonts w:ascii="Arial" w:hAnsi="Arial" w:cs="Arial"/>
          <w:sz w:val="22"/>
          <w:szCs w:val="22"/>
        </w:rPr>
        <w:t>,</w:t>
      </w:r>
      <w:r w:rsidR="00885A02">
        <w:rPr>
          <w:rFonts w:ascii="Arial" w:hAnsi="Arial" w:cs="Arial"/>
          <w:sz w:val="22"/>
          <w:szCs w:val="22"/>
        </w:rPr>
        <w:t xml:space="preserve">Program </w:t>
      </w:r>
      <w:r w:rsidR="00885A02" w:rsidRPr="003C715C">
        <w:rPr>
          <w:rFonts w:ascii="Arial" w:hAnsi="Arial" w:cs="Arial"/>
          <w:sz w:val="22"/>
          <w:szCs w:val="22"/>
        </w:rPr>
        <w:t xml:space="preserve">Paket B/Wustha, Paket C, </w:t>
      </w:r>
      <w:r w:rsidR="00885A02">
        <w:rPr>
          <w:rFonts w:ascii="Arial" w:hAnsi="Arial" w:cs="Arial"/>
          <w:sz w:val="22"/>
          <w:szCs w:val="22"/>
        </w:rPr>
        <w:t xml:space="preserve">Tahun Pelajaran </w:t>
      </w:r>
      <w:r w:rsidR="007E54A3">
        <w:rPr>
          <w:rFonts w:ascii="Arial" w:hAnsi="Arial" w:cs="Arial"/>
          <w:sz w:val="22"/>
          <w:szCs w:val="22"/>
        </w:rPr>
        <w:t>2016/2017</w:t>
      </w:r>
      <w:r w:rsidR="00885A02" w:rsidRPr="003C715C">
        <w:rPr>
          <w:rFonts w:ascii="Arial" w:hAnsi="Arial" w:cs="Arial"/>
          <w:sz w:val="22"/>
          <w:szCs w:val="22"/>
        </w:rPr>
        <w:t xml:space="preserve"> </w:t>
      </w:r>
      <w:r w:rsidRPr="003C715C">
        <w:rPr>
          <w:rFonts w:ascii="Arial" w:hAnsi="Arial" w:cs="Arial"/>
          <w:sz w:val="22"/>
          <w:szCs w:val="22"/>
        </w:rPr>
        <w:t xml:space="preserve">tingkat </w:t>
      </w:r>
      <w:r w:rsidR="00885A02">
        <w:rPr>
          <w:rFonts w:ascii="Arial" w:hAnsi="Arial" w:cs="Arial"/>
          <w:sz w:val="22"/>
          <w:szCs w:val="22"/>
        </w:rPr>
        <w:t>Satuan Pendidikan</w:t>
      </w:r>
      <w:r w:rsidRPr="003C715C">
        <w:rPr>
          <w:rFonts w:ascii="Arial" w:hAnsi="Arial" w:cs="Arial"/>
          <w:sz w:val="22"/>
          <w:szCs w:val="22"/>
        </w:rPr>
        <w:t>;</w:t>
      </w:r>
    </w:p>
    <w:p w:rsidR="003C715C" w:rsidRPr="003C715C" w:rsidRDefault="003C715C" w:rsidP="003C715C">
      <w:pPr>
        <w:numPr>
          <w:ilvl w:val="0"/>
          <w:numId w:val="11"/>
        </w:numPr>
        <w:spacing w:line="276" w:lineRule="auto"/>
        <w:ind w:left="709" w:right="610" w:hanging="425"/>
        <w:rPr>
          <w:rFonts w:ascii="Arial" w:hAnsi="Arial" w:cs="Arial"/>
          <w:sz w:val="22"/>
          <w:szCs w:val="22"/>
        </w:rPr>
      </w:pPr>
      <w:r w:rsidRPr="003C715C">
        <w:rPr>
          <w:rFonts w:ascii="Arial" w:hAnsi="Arial" w:cs="Arial"/>
          <w:sz w:val="22"/>
          <w:szCs w:val="22"/>
        </w:rPr>
        <w:t xml:space="preserve">Laporan Penggunaan Dana Ujian Nasional </w:t>
      </w:r>
      <w:r w:rsidR="00885A02">
        <w:rPr>
          <w:rFonts w:ascii="Arial" w:hAnsi="Arial" w:cs="Arial"/>
          <w:sz w:val="22"/>
          <w:szCs w:val="22"/>
        </w:rPr>
        <w:t>SMP/MTs/SMPTK</w:t>
      </w:r>
      <w:r w:rsidR="00885A02" w:rsidRPr="003C715C">
        <w:rPr>
          <w:rFonts w:ascii="Arial" w:hAnsi="Arial" w:cs="Arial"/>
          <w:sz w:val="22"/>
          <w:szCs w:val="22"/>
        </w:rPr>
        <w:t>, SMPLB,</w:t>
      </w:r>
      <w:r w:rsidR="00885A02">
        <w:rPr>
          <w:rFonts w:ascii="Arial" w:hAnsi="Arial" w:cs="Arial"/>
          <w:sz w:val="22"/>
          <w:szCs w:val="22"/>
        </w:rPr>
        <w:t>SMPT,SMA/MA/SMAK/SMTK,SMALB,</w:t>
      </w:r>
      <w:r w:rsidR="00885A02" w:rsidRPr="003C715C">
        <w:rPr>
          <w:rFonts w:ascii="Arial" w:hAnsi="Arial" w:cs="Arial"/>
          <w:sz w:val="22"/>
          <w:szCs w:val="22"/>
        </w:rPr>
        <w:t>SMK</w:t>
      </w:r>
      <w:r w:rsidR="00885A02">
        <w:rPr>
          <w:rFonts w:ascii="Arial" w:hAnsi="Arial" w:cs="Arial"/>
          <w:sz w:val="22"/>
          <w:szCs w:val="22"/>
        </w:rPr>
        <w:t>/MAK,SMAT,SPK</w:t>
      </w:r>
      <w:r w:rsidR="00885A02" w:rsidRPr="003C715C">
        <w:rPr>
          <w:rFonts w:ascii="Arial" w:hAnsi="Arial" w:cs="Arial"/>
          <w:sz w:val="22"/>
          <w:szCs w:val="22"/>
        </w:rPr>
        <w:t>,</w:t>
      </w:r>
      <w:r w:rsidR="00885A02">
        <w:rPr>
          <w:rFonts w:ascii="Arial" w:hAnsi="Arial" w:cs="Arial"/>
          <w:sz w:val="22"/>
          <w:szCs w:val="22"/>
        </w:rPr>
        <w:t xml:space="preserve">Program </w:t>
      </w:r>
      <w:r w:rsidR="00885A02" w:rsidRPr="003C715C">
        <w:rPr>
          <w:rFonts w:ascii="Arial" w:hAnsi="Arial" w:cs="Arial"/>
          <w:sz w:val="22"/>
          <w:szCs w:val="22"/>
        </w:rPr>
        <w:t xml:space="preserve">Paket B/Wustha, Paket C, </w:t>
      </w:r>
      <w:r w:rsidR="00885A02">
        <w:rPr>
          <w:rFonts w:ascii="Arial" w:hAnsi="Arial" w:cs="Arial"/>
          <w:sz w:val="22"/>
          <w:szCs w:val="22"/>
        </w:rPr>
        <w:t xml:space="preserve">Tahun Pelajaran </w:t>
      </w:r>
      <w:r w:rsidR="007E54A3">
        <w:rPr>
          <w:rFonts w:ascii="Arial" w:hAnsi="Arial" w:cs="Arial"/>
          <w:sz w:val="22"/>
          <w:szCs w:val="22"/>
        </w:rPr>
        <w:t>2016/2017</w:t>
      </w:r>
      <w:r w:rsidR="00885A02" w:rsidRPr="003C715C">
        <w:rPr>
          <w:rFonts w:ascii="Arial" w:hAnsi="Arial" w:cs="Arial"/>
          <w:sz w:val="22"/>
          <w:szCs w:val="22"/>
        </w:rPr>
        <w:t xml:space="preserve"> </w:t>
      </w:r>
      <w:r w:rsidRPr="003C715C">
        <w:rPr>
          <w:rFonts w:ascii="Arial" w:hAnsi="Arial" w:cs="Arial"/>
          <w:sz w:val="22"/>
          <w:szCs w:val="22"/>
        </w:rPr>
        <w:t xml:space="preserve"> dengan lampiran sebagai berikut :</w:t>
      </w:r>
    </w:p>
    <w:p w:rsidR="003C715C" w:rsidRPr="003C715C" w:rsidRDefault="003C715C" w:rsidP="003C715C">
      <w:pPr>
        <w:numPr>
          <w:ilvl w:val="0"/>
          <w:numId w:val="12"/>
        </w:numPr>
        <w:tabs>
          <w:tab w:val="left" w:pos="1134"/>
        </w:tabs>
        <w:spacing w:line="276" w:lineRule="auto"/>
        <w:ind w:right="610"/>
        <w:rPr>
          <w:rFonts w:ascii="Arial" w:hAnsi="Arial" w:cs="Arial"/>
          <w:sz w:val="22"/>
          <w:szCs w:val="22"/>
        </w:rPr>
      </w:pPr>
      <w:r w:rsidRPr="003C715C">
        <w:rPr>
          <w:rFonts w:ascii="Arial" w:hAnsi="Arial" w:cs="Arial"/>
          <w:sz w:val="22"/>
          <w:szCs w:val="22"/>
        </w:rPr>
        <w:t>Rekapitulasi Penggunaan Dana yang ditandatangani oleh Ketua Pelaksana UN Sekolah/Madrasah ……………………..</w:t>
      </w:r>
    </w:p>
    <w:p w:rsidR="003C715C" w:rsidRPr="003C715C" w:rsidRDefault="00885A02" w:rsidP="003C715C">
      <w:pPr>
        <w:numPr>
          <w:ilvl w:val="0"/>
          <w:numId w:val="12"/>
        </w:numPr>
        <w:tabs>
          <w:tab w:val="left" w:pos="1134"/>
        </w:tabs>
        <w:spacing w:line="276" w:lineRule="auto"/>
        <w:ind w:right="610"/>
        <w:rPr>
          <w:rFonts w:ascii="Arial" w:hAnsi="Arial" w:cs="Arial"/>
          <w:sz w:val="22"/>
          <w:szCs w:val="22"/>
        </w:rPr>
      </w:pPr>
      <w:r>
        <w:rPr>
          <w:rFonts w:ascii="Arial" w:hAnsi="Arial" w:cs="Arial"/>
          <w:sz w:val="22"/>
          <w:szCs w:val="22"/>
        </w:rPr>
        <w:t>Bukti Pembayaran</w:t>
      </w:r>
      <w:r w:rsidR="00CE51D4">
        <w:rPr>
          <w:rFonts w:ascii="Arial" w:hAnsi="Arial" w:cs="Arial"/>
          <w:sz w:val="22"/>
          <w:szCs w:val="22"/>
        </w:rPr>
        <w:t xml:space="preserve">/Penerimaan </w:t>
      </w:r>
      <w:r>
        <w:rPr>
          <w:rFonts w:ascii="Arial" w:hAnsi="Arial" w:cs="Arial"/>
          <w:sz w:val="22"/>
          <w:szCs w:val="22"/>
        </w:rPr>
        <w:t xml:space="preserve"> Transport dan kelengkapannya</w:t>
      </w:r>
    </w:p>
    <w:p w:rsidR="003C715C" w:rsidRPr="003C715C" w:rsidRDefault="00CE51D4" w:rsidP="003C715C">
      <w:pPr>
        <w:numPr>
          <w:ilvl w:val="0"/>
          <w:numId w:val="12"/>
        </w:numPr>
        <w:tabs>
          <w:tab w:val="left" w:pos="1134"/>
        </w:tabs>
        <w:spacing w:line="276" w:lineRule="auto"/>
        <w:ind w:right="610"/>
        <w:rPr>
          <w:rFonts w:ascii="Arial" w:hAnsi="Arial" w:cs="Arial"/>
          <w:sz w:val="22"/>
          <w:szCs w:val="22"/>
        </w:rPr>
      </w:pPr>
      <w:r>
        <w:rPr>
          <w:rFonts w:ascii="Arial" w:hAnsi="Arial" w:cs="Arial"/>
          <w:sz w:val="22"/>
          <w:szCs w:val="22"/>
        </w:rPr>
        <w:t>Daftar Penerimaan Honor dan kelengkapannya</w:t>
      </w:r>
    </w:p>
    <w:p w:rsidR="003C715C" w:rsidRPr="003C715C" w:rsidRDefault="003C715C" w:rsidP="003C715C">
      <w:pPr>
        <w:tabs>
          <w:tab w:val="left" w:pos="1134"/>
        </w:tabs>
        <w:spacing w:line="276" w:lineRule="auto"/>
        <w:ind w:right="610"/>
        <w:rPr>
          <w:rFonts w:ascii="Arial" w:hAnsi="Arial" w:cs="Arial"/>
          <w:sz w:val="22"/>
          <w:szCs w:val="22"/>
        </w:rPr>
      </w:pPr>
      <w:r w:rsidRPr="003C715C">
        <w:rPr>
          <w:rFonts w:ascii="Arial" w:hAnsi="Arial" w:cs="Arial"/>
          <w:sz w:val="22"/>
          <w:szCs w:val="22"/>
        </w:rPr>
        <w:t xml:space="preserve">  </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b/>
          <w:sz w:val="22"/>
          <w:szCs w:val="22"/>
        </w:rPr>
        <w:br w:type="page"/>
      </w:r>
      <w:r w:rsidRPr="003C715C">
        <w:rPr>
          <w:rFonts w:ascii="Arial" w:hAnsi="Arial" w:cs="Arial"/>
          <w:b/>
          <w:sz w:val="22"/>
          <w:szCs w:val="22"/>
        </w:rPr>
        <w:lastRenderedPageBreak/>
        <w:t>PASAL 9</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b/>
          <w:sz w:val="22"/>
          <w:szCs w:val="22"/>
        </w:rPr>
        <w:t>MATERAI, PAJAK, DAN BIAYA LAINNYA</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p>
    <w:p w:rsidR="003C715C" w:rsidRPr="003C715C" w:rsidRDefault="003C715C" w:rsidP="003C715C">
      <w:pPr>
        <w:tabs>
          <w:tab w:val="left" w:pos="0"/>
          <w:tab w:val="left" w:pos="567"/>
        </w:tabs>
        <w:spacing w:line="276" w:lineRule="auto"/>
        <w:ind w:right="610"/>
        <w:rPr>
          <w:rFonts w:ascii="Arial" w:hAnsi="Arial" w:cs="Arial"/>
          <w:sz w:val="22"/>
          <w:szCs w:val="22"/>
        </w:rPr>
      </w:pPr>
      <w:proofErr w:type="gramStart"/>
      <w:r w:rsidRPr="003C715C">
        <w:rPr>
          <w:rFonts w:ascii="Arial" w:hAnsi="Arial" w:cs="Arial"/>
          <w:sz w:val="22"/>
          <w:szCs w:val="22"/>
        </w:rPr>
        <w:t>Bea materai, pajak, dan biaya lainnya menjadi beban pajak PIHAK KEDUA sesuai dengan ketentuan yang berlaku.</w:t>
      </w:r>
      <w:proofErr w:type="gramEnd"/>
    </w:p>
    <w:p w:rsidR="003C715C" w:rsidRPr="003C715C" w:rsidRDefault="003C715C" w:rsidP="003C715C">
      <w:pPr>
        <w:tabs>
          <w:tab w:val="left" w:pos="0"/>
          <w:tab w:val="left" w:pos="567"/>
        </w:tabs>
        <w:spacing w:line="276" w:lineRule="auto"/>
        <w:ind w:right="610"/>
        <w:rPr>
          <w:rFonts w:ascii="Arial" w:hAnsi="Arial" w:cs="Arial"/>
          <w:sz w:val="22"/>
          <w:szCs w:val="22"/>
        </w:rPr>
      </w:pP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b/>
          <w:sz w:val="22"/>
          <w:szCs w:val="22"/>
        </w:rPr>
        <w:t>PASAL 10</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b/>
          <w:sz w:val="22"/>
          <w:szCs w:val="22"/>
        </w:rPr>
        <w:t>KEADAAN KAHAR (FORCE MAJEURE)</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p>
    <w:p w:rsidR="003C715C" w:rsidRPr="003C715C" w:rsidRDefault="003C715C" w:rsidP="003C715C">
      <w:pPr>
        <w:numPr>
          <w:ilvl w:val="0"/>
          <w:numId w:val="13"/>
        </w:numPr>
        <w:spacing w:line="276" w:lineRule="auto"/>
        <w:ind w:right="610"/>
        <w:rPr>
          <w:rFonts w:ascii="Arial" w:hAnsi="Arial" w:cs="Arial"/>
          <w:sz w:val="22"/>
          <w:szCs w:val="22"/>
        </w:rPr>
      </w:pPr>
      <w:r w:rsidRPr="003C715C">
        <w:rPr>
          <w:rFonts w:ascii="Arial" w:hAnsi="Arial" w:cs="Arial"/>
          <w:sz w:val="22"/>
          <w:szCs w:val="22"/>
        </w:rPr>
        <w:t>Keadaan Kahar (force majeure) adalah suatu keadaan yang terjadi di luar kehendak PARA PIHAK yang mempengaruhi pelaksanaan Kontrak Kerjasama ini sehingga PEKERJAAN yang telah ditentukan dalam Kontrak Kerjasama ini menjadi tidak dapat dipenuhi;</w:t>
      </w:r>
    </w:p>
    <w:p w:rsidR="003C715C" w:rsidRPr="003C715C" w:rsidRDefault="003C715C" w:rsidP="003C715C">
      <w:pPr>
        <w:numPr>
          <w:ilvl w:val="0"/>
          <w:numId w:val="13"/>
        </w:numPr>
        <w:spacing w:line="276" w:lineRule="auto"/>
        <w:ind w:right="610"/>
        <w:rPr>
          <w:rFonts w:ascii="Arial" w:hAnsi="Arial" w:cs="Arial"/>
          <w:sz w:val="22"/>
          <w:szCs w:val="22"/>
        </w:rPr>
      </w:pPr>
      <w:r w:rsidRPr="003C715C">
        <w:rPr>
          <w:rFonts w:ascii="Arial" w:hAnsi="Arial" w:cs="Arial"/>
          <w:sz w:val="22"/>
          <w:szCs w:val="22"/>
        </w:rPr>
        <w:t>Hal-hal yang termasuk keadaan kahar (force majeure) sebagaimana dimaksud pada ayat (1) Pasal ini adalah peperangan, kerusuhan, revolusi, bencana alam (banjir, gempa bumi, badai, gunung meletus, tanah longsor, wabah penyakit dan angina topan), pemogokan, kebakaran, dan gangguan industri lainnya, serta sesuai Peraturan Perundang-undangan yang berlaku;</w:t>
      </w:r>
    </w:p>
    <w:p w:rsidR="003C715C" w:rsidRPr="003C715C" w:rsidRDefault="003C715C" w:rsidP="003C715C">
      <w:pPr>
        <w:numPr>
          <w:ilvl w:val="0"/>
          <w:numId w:val="13"/>
        </w:numPr>
        <w:spacing w:line="276" w:lineRule="auto"/>
        <w:ind w:right="610"/>
        <w:rPr>
          <w:rFonts w:ascii="Arial" w:hAnsi="Arial" w:cs="Arial"/>
          <w:sz w:val="22"/>
          <w:szCs w:val="22"/>
        </w:rPr>
      </w:pPr>
      <w:r w:rsidRPr="003C715C">
        <w:rPr>
          <w:rFonts w:ascii="Arial" w:hAnsi="Arial" w:cs="Arial"/>
          <w:sz w:val="22"/>
          <w:szCs w:val="22"/>
        </w:rPr>
        <w:t>Keterangan tentang kebenaran adanya keadaan kahar (force majeure) sebagaimana dimaksud pada ayat (1) Pasal ini harus dibuat oleh instansi/pejabat yang berwenang;</w:t>
      </w:r>
    </w:p>
    <w:p w:rsidR="003C715C" w:rsidRPr="003C715C" w:rsidRDefault="003C715C" w:rsidP="003C715C">
      <w:pPr>
        <w:numPr>
          <w:ilvl w:val="0"/>
          <w:numId w:val="13"/>
        </w:numPr>
        <w:spacing w:line="276" w:lineRule="auto"/>
        <w:ind w:right="610"/>
        <w:rPr>
          <w:rFonts w:ascii="Arial" w:hAnsi="Arial" w:cs="Arial"/>
          <w:sz w:val="22"/>
          <w:szCs w:val="22"/>
        </w:rPr>
      </w:pPr>
      <w:r w:rsidRPr="003C715C">
        <w:rPr>
          <w:rFonts w:ascii="Arial" w:hAnsi="Arial" w:cs="Arial"/>
          <w:sz w:val="22"/>
          <w:szCs w:val="22"/>
        </w:rPr>
        <w:t>Apabila terjadi keadaan kahar (force majeure) sebagaimana tercantum pada ayat (1) Pasal ini, maka PIHAK KEDUA wajib memberikan laporan tertulis paling lambat 14 (empat belas) hari kalender berdasarkan laporan tertulis kepada PIHAK PERTAMA, dan atas laporan tertulis PIHAK KEDUA akan mengadakan penelitian oleh tim yang dibentuk oleh PIHAK PERTAMA dan instansi yang berwenang, yang kemudian berdasarkan Berita Acara Hasil penelitian tersebut akan dilakukan lebih lanjut mengenai pelaksanaan Kontrak Kerjasama ini.</w:t>
      </w:r>
    </w:p>
    <w:p w:rsidR="003C715C" w:rsidRPr="003C715C" w:rsidRDefault="003C715C" w:rsidP="003C715C">
      <w:pPr>
        <w:spacing w:line="276" w:lineRule="auto"/>
        <w:ind w:left="644" w:right="610"/>
        <w:rPr>
          <w:rFonts w:ascii="Arial" w:hAnsi="Arial" w:cs="Arial"/>
          <w:sz w:val="22"/>
          <w:szCs w:val="22"/>
        </w:rPr>
      </w:pP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b/>
          <w:sz w:val="22"/>
          <w:szCs w:val="22"/>
        </w:rPr>
        <w:t>PASAL 11</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b/>
          <w:sz w:val="22"/>
          <w:szCs w:val="22"/>
        </w:rPr>
        <w:t>SANKSI/DENDA</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p>
    <w:p w:rsidR="003C715C" w:rsidRPr="003C715C" w:rsidRDefault="003C715C" w:rsidP="003C715C">
      <w:pPr>
        <w:numPr>
          <w:ilvl w:val="0"/>
          <w:numId w:val="14"/>
        </w:numPr>
        <w:spacing w:line="276" w:lineRule="auto"/>
        <w:ind w:right="326"/>
        <w:rPr>
          <w:rFonts w:ascii="Arial" w:hAnsi="Arial" w:cs="Arial"/>
          <w:sz w:val="22"/>
          <w:szCs w:val="22"/>
        </w:rPr>
      </w:pPr>
      <w:r w:rsidRPr="003C715C">
        <w:rPr>
          <w:rFonts w:ascii="Arial" w:hAnsi="Arial" w:cs="Arial"/>
          <w:sz w:val="22"/>
          <w:szCs w:val="22"/>
        </w:rPr>
        <w:t>PIHAK KEDUA wajib bertanggung jawab atas tindakannya, dan dikenakan sanksi sesuai dengan peraturan perundang-undangan yang berlaku.</w:t>
      </w:r>
    </w:p>
    <w:p w:rsidR="003C715C" w:rsidRPr="003C715C" w:rsidRDefault="003C715C" w:rsidP="003C715C">
      <w:pPr>
        <w:numPr>
          <w:ilvl w:val="0"/>
          <w:numId w:val="14"/>
        </w:numPr>
        <w:spacing w:line="276" w:lineRule="auto"/>
        <w:ind w:right="326"/>
        <w:rPr>
          <w:rFonts w:ascii="Arial" w:hAnsi="Arial" w:cs="Arial"/>
          <w:sz w:val="22"/>
          <w:szCs w:val="22"/>
        </w:rPr>
      </w:pPr>
      <w:r w:rsidRPr="003C715C">
        <w:rPr>
          <w:rFonts w:ascii="Arial" w:hAnsi="Arial" w:cs="Arial"/>
          <w:sz w:val="22"/>
          <w:szCs w:val="22"/>
        </w:rPr>
        <w:t>PIHAK PERTAMA dapat memberlakukan sanksi sesuai peraturan perundang-undangan yang berlaku kepada PIHAK KEDUA berupa penghentian Dana Pel</w:t>
      </w:r>
      <w:r w:rsidR="00CE51D4">
        <w:rPr>
          <w:rFonts w:ascii="Arial" w:hAnsi="Arial" w:cs="Arial"/>
          <w:sz w:val="22"/>
          <w:szCs w:val="22"/>
        </w:rPr>
        <w:t xml:space="preserve">aksanaan UN Tahun Pelajaran </w:t>
      </w:r>
      <w:r w:rsidR="007E54A3">
        <w:rPr>
          <w:rFonts w:ascii="Arial" w:hAnsi="Arial" w:cs="Arial"/>
          <w:sz w:val="22"/>
          <w:szCs w:val="22"/>
        </w:rPr>
        <w:t>2016/2017</w:t>
      </w:r>
      <w:r w:rsidRPr="003C715C">
        <w:rPr>
          <w:rFonts w:ascii="Arial" w:hAnsi="Arial" w:cs="Arial"/>
          <w:sz w:val="22"/>
          <w:szCs w:val="22"/>
        </w:rPr>
        <w:t xml:space="preserve"> berdasarkan Kontrak Kerjasama ini.</w:t>
      </w:r>
    </w:p>
    <w:p w:rsidR="003C715C" w:rsidRPr="003C715C" w:rsidRDefault="003C715C" w:rsidP="003C715C">
      <w:pPr>
        <w:tabs>
          <w:tab w:val="left" w:pos="0"/>
          <w:tab w:val="left" w:pos="284"/>
          <w:tab w:val="left" w:pos="1418"/>
        </w:tabs>
        <w:spacing w:line="276" w:lineRule="auto"/>
        <w:ind w:left="644" w:right="326"/>
        <w:rPr>
          <w:rFonts w:ascii="Arial" w:hAnsi="Arial" w:cs="Arial"/>
          <w:sz w:val="22"/>
          <w:szCs w:val="22"/>
        </w:rPr>
      </w:pP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b/>
          <w:sz w:val="22"/>
          <w:szCs w:val="22"/>
        </w:rPr>
        <w:t>PASAL 12</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b/>
          <w:sz w:val="22"/>
          <w:szCs w:val="22"/>
        </w:rPr>
        <w:t>KORESPONDENSI</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p>
    <w:p w:rsidR="003C715C" w:rsidRPr="003C715C" w:rsidRDefault="003C715C" w:rsidP="003C715C">
      <w:pPr>
        <w:numPr>
          <w:ilvl w:val="0"/>
          <w:numId w:val="15"/>
        </w:numPr>
        <w:spacing w:line="276" w:lineRule="auto"/>
        <w:ind w:right="326"/>
        <w:rPr>
          <w:rFonts w:ascii="Arial" w:hAnsi="Arial" w:cs="Arial"/>
          <w:sz w:val="22"/>
          <w:szCs w:val="22"/>
        </w:rPr>
      </w:pPr>
      <w:r w:rsidRPr="003C715C">
        <w:rPr>
          <w:rFonts w:ascii="Arial" w:hAnsi="Arial" w:cs="Arial"/>
          <w:sz w:val="22"/>
          <w:szCs w:val="22"/>
        </w:rPr>
        <w:t>Hubungan Korespondensi PARA PIHAK ditujukan ke alamat sebagai berikut :</w:t>
      </w:r>
    </w:p>
    <w:p w:rsidR="003C715C" w:rsidRPr="003C715C" w:rsidRDefault="003C715C" w:rsidP="003C715C">
      <w:pPr>
        <w:spacing w:line="276" w:lineRule="auto"/>
        <w:ind w:left="644" w:right="326"/>
        <w:rPr>
          <w:rFonts w:ascii="Arial" w:hAnsi="Arial" w:cs="Arial"/>
          <w:sz w:val="22"/>
          <w:szCs w:val="22"/>
        </w:rPr>
      </w:pPr>
      <w:r w:rsidRPr="003C715C">
        <w:rPr>
          <w:rFonts w:ascii="Arial" w:hAnsi="Arial" w:cs="Arial"/>
          <w:sz w:val="22"/>
          <w:szCs w:val="22"/>
        </w:rPr>
        <w:t xml:space="preserve">Untuk PIHAK </w:t>
      </w:r>
      <w:proofErr w:type="gramStart"/>
      <w:r w:rsidRPr="003C715C">
        <w:rPr>
          <w:rFonts w:ascii="Arial" w:hAnsi="Arial" w:cs="Arial"/>
          <w:sz w:val="22"/>
          <w:szCs w:val="22"/>
        </w:rPr>
        <w:t>PERTAMA :</w:t>
      </w:r>
      <w:proofErr w:type="gramEnd"/>
    </w:p>
    <w:p w:rsidR="003C715C" w:rsidRPr="003C715C" w:rsidRDefault="003C715C" w:rsidP="003C715C">
      <w:pPr>
        <w:spacing w:line="276" w:lineRule="auto"/>
        <w:ind w:left="644" w:right="326"/>
        <w:rPr>
          <w:rFonts w:ascii="Arial" w:hAnsi="Arial" w:cs="Arial"/>
          <w:sz w:val="22"/>
          <w:szCs w:val="22"/>
        </w:rPr>
      </w:pPr>
      <w:r w:rsidRPr="003C715C">
        <w:rPr>
          <w:rFonts w:ascii="Arial" w:hAnsi="Arial" w:cs="Arial"/>
          <w:sz w:val="22"/>
          <w:szCs w:val="22"/>
        </w:rPr>
        <w:t>Sekretariat Ujian Nasional Kabupaten Tegal</w:t>
      </w:r>
    </w:p>
    <w:p w:rsidR="003C715C" w:rsidRPr="003C715C" w:rsidRDefault="003C715C" w:rsidP="003C715C">
      <w:pPr>
        <w:spacing w:line="276" w:lineRule="auto"/>
        <w:ind w:right="326" w:firstLine="644"/>
        <w:rPr>
          <w:rFonts w:ascii="Arial" w:hAnsi="Arial" w:cs="Arial"/>
          <w:sz w:val="22"/>
          <w:szCs w:val="22"/>
        </w:rPr>
      </w:pPr>
      <w:r w:rsidRPr="003C715C">
        <w:rPr>
          <w:rFonts w:ascii="Arial" w:hAnsi="Arial" w:cs="Arial"/>
          <w:sz w:val="22"/>
          <w:szCs w:val="22"/>
        </w:rPr>
        <w:t xml:space="preserve"> </w:t>
      </w:r>
      <w:proofErr w:type="gramStart"/>
      <w:r w:rsidRPr="003C715C">
        <w:rPr>
          <w:rFonts w:ascii="Arial" w:hAnsi="Arial" w:cs="Arial"/>
          <w:sz w:val="22"/>
          <w:szCs w:val="22"/>
        </w:rPr>
        <w:t>Ketua Pelaksana Ujian Nasional Kab.</w:t>
      </w:r>
      <w:proofErr w:type="gramEnd"/>
      <w:r w:rsidRPr="003C715C">
        <w:rPr>
          <w:rFonts w:ascii="Arial" w:hAnsi="Arial" w:cs="Arial"/>
          <w:sz w:val="22"/>
          <w:szCs w:val="22"/>
        </w:rPr>
        <w:t xml:space="preserve"> Tegal</w:t>
      </w:r>
    </w:p>
    <w:p w:rsidR="003C715C" w:rsidRPr="003C715C" w:rsidRDefault="003C715C" w:rsidP="003C715C">
      <w:pPr>
        <w:spacing w:line="276" w:lineRule="auto"/>
        <w:ind w:left="644" w:right="326"/>
        <w:rPr>
          <w:rFonts w:ascii="Arial" w:hAnsi="Arial" w:cs="Arial"/>
          <w:sz w:val="22"/>
          <w:szCs w:val="22"/>
        </w:rPr>
      </w:pPr>
      <w:r w:rsidRPr="003C715C">
        <w:rPr>
          <w:rFonts w:ascii="Arial" w:hAnsi="Arial" w:cs="Arial"/>
          <w:sz w:val="22"/>
          <w:szCs w:val="22"/>
        </w:rPr>
        <w:t>Jl. Gajahmada No. 2 Slawi Tegal</w:t>
      </w:r>
    </w:p>
    <w:p w:rsidR="003C715C" w:rsidRPr="003C715C" w:rsidRDefault="003C715C" w:rsidP="003C715C">
      <w:pPr>
        <w:spacing w:line="276" w:lineRule="auto"/>
        <w:ind w:left="644" w:right="326"/>
        <w:rPr>
          <w:rFonts w:ascii="Arial" w:hAnsi="Arial" w:cs="Arial"/>
          <w:sz w:val="22"/>
          <w:szCs w:val="22"/>
        </w:rPr>
      </w:pPr>
    </w:p>
    <w:p w:rsidR="003C715C" w:rsidRPr="003C715C" w:rsidRDefault="003C715C" w:rsidP="003C715C">
      <w:pPr>
        <w:spacing w:line="276" w:lineRule="auto"/>
        <w:ind w:left="644" w:right="326"/>
        <w:rPr>
          <w:rFonts w:ascii="Arial" w:hAnsi="Arial" w:cs="Arial"/>
          <w:sz w:val="22"/>
          <w:szCs w:val="22"/>
        </w:rPr>
      </w:pPr>
    </w:p>
    <w:p w:rsidR="003C715C" w:rsidRPr="003C715C" w:rsidRDefault="003C715C" w:rsidP="003C715C">
      <w:pPr>
        <w:spacing w:line="276" w:lineRule="auto"/>
        <w:ind w:left="644" w:right="326"/>
        <w:rPr>
          <w:rFonts w:ascii="Arial" w:hAnsi="Arial" w:cs="Arial"/>
          <w:sz w:val="22"/>
          <w:szCs w:val="22"/>
        </w:rPr>
      </w:pPr>
      <w:r w:rsidRPr="003C715C">
        <w:rPr>
          <w:rFonts w:ascii="Arial" w:hAnsi="Arial" w:cs="Arial"/>
          <w:sz w:val="22"/>
          <w:szCs w:val="22"/>
        </w:rPr>
        <w:t xml:space="preserve">Untuk PIHAK </w:t>
      </w:r>
      <w:proofErr w:type="gramStart"/>
      <w:r w:rsidRPr="003C715C">
        <w:rPr>
          <w:rFonts w:ascii="Arial" w:hAnsi="Arial" w:cs="Arial"/>
          <w:sz w:val="22"/>
          <w:szCs w:val="22"/>
        </w:rPr>
        <w:t>KEDUA :</w:t>
      </w:r>
      <w:proofErr w:type="gramEnd"/>
    </w:p>
    <w:p w:rsidR="003C715C" w:rsidRPr="003C715C" w:rsidRDefault="003C715C" w:rsidP="003C715C">
      <w:pPr>
        <w:spacing w:line="276" w:lineRule="auto"/>
        <w:ind w:left="644" w:right="326"/>
        <w:rPr>
          <w:rFonts w:ascii="Arial" w:hAnsi="Arial" w:cs="Arial"/>
          <w:sz w:val="22"/>
          <w:szCs w:val="22"/>
        </w:rPr>
      </w:pPr>
      <w:r w:rsidRPr="003C715C">
        <w:rPr>
          <w:rFonts w:ascii="Arial" w:hAnsi="Arial" w:cs="Arial"/>
          <w:sz w:val="22"/>
          <w:szCs w:val="22"/>
        </w:rPr>
        <w:t>Kepala Sekolah/Madrasah ……………….</w:t>
      </w:r>
    </w:p>
    <w:p w:rsidR="003C715C" w:rsidRPr="003C715C" w:rsidRDefault="003C715C" w:rsidP="003C715C">
      <w:pPr>
        <w:spacing w:line="276" w:lineRule="auto"/>
        <w:ind w:left="644" w:right="326"/>
        <w:rPr>
          <w:rFonts w:ascii="Arial" w:hAnsi="Arial" w:cs="Arial"/>
          <w:sz w:val="22"/>
          <w:szCs w:val="22"/>
        </w:rPr>
      </w:pPr>
      <w:proofErr w:type="gramStart"/>
      <w:r w:rsidRPr="003C715C">
        <w:rPr>
          <w:rFonts w:ascii="Arial" w:hAnsi="Arial" w:cs="Arial"/>
          <w:sz w:val="22"/>
          <w:szCs w:val="22"/>
        </w:rPr>
        <w:t>A.n :</w:t>
      </w:r>
      <w:proofErr w:type="gramEnd"/>
      <w:r w:rsidRPr="003C715C">
        <w:rPr>
          <w:rFonts w:ascii="Arial" w:hAnsi="Arial" w:cs="Arial"/>
          <w:sz w:val="22"/>
          <w:szCs w:val="22"/>
        </w:rPr>
        <w:t xml:space="preserve"> Ketua Panitia UN Sekolah/Madrasah…..</w:t>
      </w:r>
    </w:p>
    <w:p w:rsidR="003C715C" w:rsidRPr="003C715C" w:rsidRDefault="003C715C" w:rsidP="003C715C">
      <w:pPr>
        <w:spacing w:line="276" w:lineRule="auto"/>
        <w:ind w:left="644" w:right="326"/>
        <w:rPr>
          <w:rFonts w:ascii="Arial" w:hAnsi="Arial" w:cs="Arial"/>
          <w:sz w:val="22"/>
          <w:szCs w:val="22"/>
        </w:rPr>
      </w:pPr>
      <w:proofErr w:type="gramStart"/>
      <w:r w:rsidRPr="003C715C">
        <w:rPr>
          <w:rFonts w:ascii="Arial" w:hAnsi="Arial" w:cs="Arial"/>
          <w:sz w:val="22"/>
          <w:szCs w:val="22"/>
        </w:rPr>
        <w:t>Alamat :</w:t>
      </w:r>
      <w:proofErr w:type="gramEnd"/>
      <w:r w:rsidRPr="003C715C">
        <w:rPr>
          <w:rFonts w:ascii="Arial" w:hAnsi="Arial" w:cs="Arial"/>
          <w:sz w:val="22"/>
          <w:szCs w:val="22"/>
        </w:rPr>
        <w:t xml:space="preserve"> …………………………………………..</w:t>
      </w:r>
    </w:p>
    <w:p w:rsidR="003C715C" w:rsidRPr="003C715C" w:rsidRDefault="003C715C" w:rsidP="003C715C">
      <w:pPr>
        <w:numPr>
          <w:ilvl w:val="0"/>
          <w:numId w:val="15"/>
        </w:numPr>
        <w:spacing w:line="276" w:lineRule="auto"/>
        <w:ind w:right="326"/>
        <w:rPr>
          <w:rFonts w:ascii="Arial" w:hAnsi="Arial" w:cs="Arial"/>
          <w:sz w:val="22"/>
          <w:szCs w:val="22"/>
        </w:rPr>
      </w:pPr>
      <w:r w:rsidRPr="003C715C">
        <w:rPr>
          <w:rFonts w:ascii="Arial" w:hAnsi="Arial" w:cs="Arial"/>
          <w:sz w:val="22"/>
          <w:szCs w:val="22"/>
        </w:rPr>
        <w:lastRenderedPageBreak/>
        <w:t>Dalam hal terjadi perubahan alamat korespondensi, PARA PIHAK wajib saling memberitahukan secara tertulis.</w:t>
      </w:r>
    </w:p>
    <w:p w:rsidR="003C715C" w:rsidRPr="003C715C" w:rsidRDefault="003C715C" w:rsidP="003C715C">
      <w:pPr>
        <w:tabs>
          <w:tab w:val="left" w:pos="0"/>
          <w:tab w:val="left" w:pos="284"/>
          <w:tab w:val="left" w:pos="1418"/>
        </w:tabs>
        <w:spacing w:line="276" w:lineRule="auto"/>
        <w:ind w:left="644" w:right="326"/>
        <w:rPr>
          <w:rFonts w:ascii="Arial" w:hAnsi="Arial" w:cs="Arial"/>
          <w:sz w:val="22"/>
          <w:szCs w:val="22"/>
        </w:rPr>
      </w:pP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sz w:val="22"/>
          <w:szCs w:val="22"/>
        </w:rPr>
        <w:t xml:space="preserve"> </w:t>
      </w:r>
      <w:r w:rsidRPr="003C715C">
        <w:rPr>
          <w:rFonts w:ascii="Arial" w:hAnsi="Arial" w:cs="Arial"/>
          <w:b/>
          <w:sz w:val="22"/>
          <w:szCs w:val="22"/>
        </w:rPr>
        <w:t>PASAL 13</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b/>
          <w:sz w:val="22"/>
          <w:szCs w:val="22"/>
        </w:rPr>
        <w:t>LAIN-LAIN</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p>
    <w:p w:rsidR="003C715C" w:rsidRPr="003C715C" w:rsidRDefault="003C715C" w:rsidP="003C715C">
      <w:pPr>
        <w:tabs>
          <w:tab w:val="left" w:pos="0"/>
          <w:tab w:val="left" w:pos="567"/>
        </w:tabs>
        <w:spacing w:line="276" w:lineRule="auto"/>
        <w:ind w:right="185"/>
        <w:rPr>
          <w:rFonts w:ascii="Arial" w:hAnsi="Arial" w:cs="Arial"/>
          <w:sz w:val="22"/>
          <w:szCs w:val="22"/>
        </w:rPr>
      </w:pPr>
      <w:r w:rsidRPr="003C715C">
        <w:rPr>
          <w:rFonts w:ascii="Arial" w:hAnsi="Arial" w:cs="Arial"/>
          <w:sz w:val="22"/>
          <w:szCs w:val="22"/>
        </w:rPr>
        <w:t>Kontrak kerjasama maupun pelaksanaannya tidak boleh dipindah-pindahkan, baik sebagian maupun seluruhnya, kepada pihak lain tanpa persetujuan PIHAK PERTAMA.</w:t>
      </w:r>
    </w:p>
    <w:p w:rsidR="003C715C" w:rsidRPr="003C715C" w:rsidRDefault="003C715C" w:rsidP="003C715C">
      <w:pPr>
        <w:tabs>
          <w:tab w:val="left" w:pos="0"/>
          <w:tab w:val="left" w:pos="567"/>
        </w:tabs>
        <w:spacing w:line="276" w:lineRule="auto"/>
        <w:ind w:right="185"/>
        <w:rPr>
          <w:rFonts w:ascii="Arial" w:hAnsi="Arial" w:cs="Arial"/>
          <w:sz w:val="22"/>
          <w:szCs w:val="22"/>
        </w:rPr>
      </w:pP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b/>
          <w:sz w:val="22"/>
          <w:szCs w:val="22"/>
        </w:rPr>
        <w:t>PASAL 14</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r w:rsidRPr="003C715C">
        <w:rPr>
          <w:rFonts w:ascii="Arial" w:hAnsi="Arial" w:cs="Arial"/>
          <w:b/>
          <w:sz w:val="22"/>
          <w:szCs w:val="22"/>
        </w:rPr>
        <w:t>PENUTUP</w:t>
      </w:r>
    </w:p>
    <w:p w:rsidR="003C715C" w:rsidRPr="003C715C" w:rsidRDefault="003C715C" w:rsidP="003C715C">
      <w:pPr>
        <w:tabs>
          <w:tab w:val="left" w:pos="0"/>
          <w:tab w:val="left" w:pos="567"/>
        </w:tabs>
        <w:spacing w:line="276" w:lineRule="auto"/>
        <w:ind w:left="720" w:right="610"/>
        <w:jc w:val="center"/>
        <w:rPr>
          <w:rFonts w:ascii="Arial" w:hAnsi="Arial" w:cs="Arial"/>
          <w:b/>
          <w:sz w:val="22"/>
          <w:szCs w:val="22"/>
        </w:rPr>
      </w:pPr>
    </w:p>
    <w:p w:rsidR="003C715C" w:rsidRPr="003C715C" w:rsidRDefault="003C715C" w:rsidP="003C715C">
      <w:pPr>
        <w:tabs>
          <w:tab w:val="left" w:pos="0"/>
          <w:tab w:val="left" w:pos="567"/>
        </w:tabs>
        <w:spacing w:line="276" w:lineRule="auto"/>
        <w:ind w:right="-99"/>
        <w:rPr>
          <w:rFonts w:ascii="Arial" w:hAnsi="Arial" w:cs="Arial"/>
          <w:sz w:val="22"/>
          <w:szCs w:val="22"/>
        </w:rPr>
      </w:pPr>
      <w:r w:rsidRPr="003C715C">
        <w:rPr>
          <w:rFonts w:ascii="Arial" w:hAnsi="Arial" w:cs="Arial"/>
          <w:sz w:val="22"/>
          <w:szCs w:val="22"/>
        </w:rPr>
        <w:t>Kontrak kerjasama ini dibuat dan ditandatangani di Jakarta pada hari, tanggal, bulan, dan tahun sebagaimana disebutkan pada bagian awal dalam rangkap 2 (dua), yang masing-masing mempunyai kekuatan hukum yang sama, dimana 2 (dua) diantaranya bermaterai cukup dan masing-masing 1 (satu) rangkap dipegang oleh PIHAK PERTAMA dan PIHAK KEDUA, sedangkan selebihnya untuk instansi yang berkepentingan dengan Kontrak ini.</w:t>
      </w:r>
    </w:p>
    <w:p w:rsidR="003C715C" w:rsidRPr="003C715C" w:rsidRDefault="003C715C" w:rsidP="003C715C">
      <w:pPr>
        <w:tabs>
          <w:tab w:val="left" w:pos="0"/>
          <w:tab w:val="left" w:pos="567"/>
        </w:tabs>
        <w:spacing w:line="276" w:lineRule="auto"/>
        <w:ind w:right="-99"/>
        <w:rPr>
          <w:rFonts w:ascii="Arial" w:hAnsi="Arial" w:cs="Arial"/>
          <w:sz w:val="22"/>
          <w:szCs w:val="22"/>
        </w:rPr>
      </w:pPr>
    </w:p>
    <w:tbl>
      <w:tblPr>
        <w:tblW w:w="0" w:type="auto"/>
        <w:tblInd w:w="675" w:type="dxa"/>
        <w:tblLayout w:type="fixed"/>
        <w:tblLook w:val="04A0" w:firstRow="1" w:lastRow="0" w:firstColumn="1" w:lastColumn="0" w:noHBand="0" w:noVBand="1"/>
      </w:tblPr>
      <w:tblGrid>
        <w:gridCol w:w="3544"/>
        <w:gridCol w:w="4536"/>
      </w:tblGrid>
      <w:tr w:rsidR="003C715C" w:rsidRPr="003C715C" w:rsidTr="007800E6">
        <w:tc>
          <w:tcPr>
            <w:tcW w:w="3544" w:type="dxa"/>
            <w:shd w:val="clear" w:color="auto" w:fill="auto"/>
          </w:tcPr>
          <w:p w:rsidR="003C715C" w:rsidRPr="003C715C" w:rsidRDefault="003C715C" w:rsidP="007800E6">
            <w:pPr>
              <w:tabs>
                <w:tab w:val="left" w:pos="-533"/>
                <w:tab w:val="left" w:pos="567"/>
              </w:tabs>
              <w:spacing w:line="276" w:lineRule="auto"/>
              <w:ind w:left="720" w:right="-99"/>
              <w:rPr>
                <w:rFonts w:ascii="Arial" w:hAnsi="Arial" w:cs="Arial"/>
                <w:b/>
              </w:rPr>
            </w:pPr>
            <w:r w:rsidRPr="003C715C">
              <w:rPr>
                <w:rFonts w:ascii="Arial" w:hAnsi="Arial" w:cs="Arial"/>
                <w:b/>
                <w:sz w:val="22"/>
                <w:szCs w:val="22"/>
              </w:rPr>
              <w:t>PIHAK KEDUA,</w:t>
            </w:r>
          </w:p>
        </w:tc>
        <w:tc>
          <w:tcPr>
            <w:tcW w:w="4536" w:type="dxa"/>
            <w:shd w:val="clear" w:color="auto" w:fill="auto"/>
          </w:tcPr>
          <w:p w:rsidR="003C715C" w:rsidRPr="003C715C" w:rsidRDefault="003C715C" w:rsidP="007800E6">
            <w:pPr>
              <w:tabs>
                <w:tab w:val="left" w:pos="-533"/>
                <w:tab w:val="left" w:pos="567"/>
              </w:tabs>
              <w:spacing w:line="276" w:lineRule="auto"/>
              <w:ind w:left="1440" w:right="-99"/>
              <w:rPr>
                <w:rFonts w:ascii="Arial" w:hAnsi="Arial" w:cs="Arial"/>
                <w:b/>
              </w:rPr>
            </w:pPr>
            <w:r w:rsidRPr="003C715C">
              <w:rPr>
                <w:rFonts w:ascii="Arial" w:hAnsi="Arial" w:cs="Arial"/>
                <w:b/>
                <w:sz w:val="22"/>
                <w:szCs w:val="22"/>
              </w:rPr>
              <w:t>PIHAK PERTAMA</w:t>
            </w:r>
          </w:p>
        </w:tc>
      </w:tr>
      <w:tr w:rsidR="003C715C" w:rsidRPr="003C715C" w:rsidTr="007800E6">
        <w:tc>
          <w:tcPr>
            <w:tcW w:w="3544" w:type="dxa"/>
            <w:shd w:val="clear" w:color="auto" w:fill="auto"/>
          </w:tcPr>
          <w:p w:rsidR="003C715C" w:rsidRPr="003C715C" w:rsidRDefault="003C715C" w:rsidP="007800E6">
            <w:pPr>
              <w:tabs>
                <w:tab w:val="left" w:pos="-533"/>
                <w:tab w:val="left" w:pos="567"/>
              </w:tabs>
              <w:spacing w:line="276" w:lineRule="auto"/>
              <w:ind w:right="-99"/>
              <w:rPr>
                <w:rFonts w:ascii="Arial" w:hAnsi="Arial" w:cs="Arial"/>
                <w:b/>
              </w:rPr>
            </w:pPr>
          </w:p>
          <w:p w:rsidR="003C715C" w:rsidRPr="003C715C" w:rsidRDefault="003C715C" w:rsidP="007800E6">
            <w:pPr>
              <w:tabs>
                <w:tab w:val="left" w:pos="-533"/>
                <w:tab w:val="left" w:pos="567"/>
              </w:tabs>
              <w:spacing w:line="276" w:lineRule="auto"/>
              <w:ind w:right="-99"/>
              <w:rPr>
                <w:rFonts w:ascii="Arial" w:hAnsi="Arial" w:cs="Arial"/>
                <w:b/>
              </w:rPr>
            </w:pPr>
          </w:p>
          <w:p w:rsidR="003C715C" w:rsidRPr="003C715C" w:rsidRDefault="003C715C" w:rsidP="007800E6">
            <w:pPr>
              <w:tabs>
                <w:tab w:val="left" w:pos="-533"/>
                <w:tab w:val="left" w:pos="567"/>
              </w:tabs>
              <w:spacing w:line="276" w:lineRule="auto"/>
              <w:ind w:right="-99"/>
              <w:rPr>
                <w:rFonts w:ascii="Arial" w:hAnsi="Arial" w:cs="Arial"/>
                <w:b/>
              </w:rPr>
            </w:pPr>
          </w:p>
          <w:p w:rsidR="003C715C" w:rsidRPr="003C715C" w:rsidRDefault="003C715C" w:rsidP="007800E6">
            <w:pPr>
              <w:tabs>
                <w:tab w:val="left" w:pos="-533"/>
                <w:tab w:val="left" w:pos="567"/>
              </w:tabs>
              <w:spacing w:line="276" w:lineRule="auto"/>
              <w:ind w:right="-99"/>
              <w:rPr>
                <w:rFonts w:ascii="Arial" w:hAnsi="Arial" w:cs="Arial"/>
                <w:b/>
              </w:rPr>
            </w:pPr>
          </w:p>
          <w:p w:rsidR="003C715C" w:rsidRPr="003C715C" w:rsidRDefault="003C715C" w:rsidP="007800E6">
            <w:pPr>
              <w:tabs>
                <w:tab w:val="left" w:pos="-533"/>
                <w:tab w:val="left" w:pos="567"/>
              </w:tabs>
              <w:spacing w:line="276" w:lineRule="auto"/>
              <w:ind w:right="-99"/>
              <w:rPr>
                <w:rFonts w:ascii="Arial" w:hAnsi="Arial" w:cs="Arial"/>
                <w:b/>
              </w:rPr>
            </w:pPr>
          </w:p>
          <w:p w:rsidR="003C715C" w:rsidRPr="003C715C" w:rsidRDefault="003C715C" w:rsidP="007800E6">
            <w:pPr>
              <w:tabs>
                <w:tab w:val="left" w:pos="-533"/>
                <w:tab w:val="left" w:pos="567"/>
              </w:tabs>
              <w:spacing w:line="276" w:lineRule="auto"/>
              <w:ind w:right="-99"/>
              <w:jc w:val="center"/>
              <w:rPr>
                <w:rFonts w:ascii="Arial" w:hAnsi="Arial" w:cs="Arial"/>
                <w:b/>
              </w:rPr>
            </w:pPr>
            <w:r w:rsidRPr="003C715C">
              <w:rPr>
                <w:rFonts w:ascii="Arial" w:hAnsi="Arial" w:cs="Arial"/>
                <w:b/>
                <w:sz w:val="22"/>
                <w:szCs w:val="22"/>
              </w:rPr>
              <w:t>…………………………….</w:t>
            </w:r>
          </w:p>
          <w:p w:rsidR="003C715C" w:rsidRPr="003C715C" w:rsidRDefault="003C715C" w:rsidP="007800E6">
            <w:pPr>
              <w:tabs>
                <w:tab w:val="left" w:pos="-533"/>
                <w:tab w:val="left" w:pos="567"/>
              </w:tabs>
              <w:spacing w:line="276" w:lineRule="auto"/>
              <w:ind w:right="-99"/>
              <w:jc w:val="center"/>
              <w:rPr>
                <w:rFonts w:ascii="Arial" w:hAnsi="Arial" w:cs="Arial"/>
                <w:b/>
              </w:rPr>
            </w:pPr>
            <w:r w:rsidRPr="003C715C">
              <w:rPr>
                <w:rFonts w:ascii="Arial" w:hAnsi="Arial" w:cs="Arial"/>
                <w:b/>
                <w:sz w:val="22"/>
                <w:szCs w:val="22"/>
              </w:rPr>
              <w:t>NIP. ……………………….</w:t>
            </w:r>
          </w:p>
        </w:tc>
        <w:tc>
          <w:tcPr>
            <w:tcW w:w="4536" w:type="dxa"/>
            <w:shd w:val="clear" w:color="auto" w:fill="auto"/>
          </w:tcPr>
          <w:p w:rsidR="003C715C" w:rsidRPr="003C715C" w:rsidRDefault="003C715C" w:rsidP="007800E6">
            <w:pPr>
              <w:tabs>
                <w:tab w:val="left" w:pos="-533"/>
                <w:tab w:val="left" w:pos="567"/>
              </w:tabs>
              <w:spacing w:line="276" w:lineRule="auto"/>
              <w:ind w:right="-99"/>
              <w:rPr>
                <w:rFonts w:ascii="Arial" w:hAnsi="Arial" w:cs="Arial"/>
                <w:b/>
              </w:rPr>
            </w:pPr>
          </w:p>
          <w:p w:rsidR="003C715C" w:rsidRPr="003C715C" w:rsidRDefault="003C715C" w:rsidP="007800E6">
            <w:pPr>
              <w:tabs>
                <w:tab w:val="left" w:pos="-533"/>
                <w:tab w:val="left" w:pos="567"/>
              </w:tabs>
              <w:spacing w:line="276" w:lineRule="auto"/>
              <w:ind w:right="-99"/>
              <w:rPr>
                <w:rFonts w:ascii="Arial" w:hAnsi="Arial" w:cs="Arial"/>
                <w:b/>
              </w:rPr>
            </w:pPr>
          </w:p>
          <w:p w:rsidR="003C715C" w:rsidRPr="003C715C" w:rsidRDefault="003C715C" w:rsidP="007800E6">
            <w:pPr>
              <w:tabs>
                <w:tab w:val="left" w:pos="-533"/>
                <w:tab w:val="left" w:pos="567"/>
              </w:tabs>
              <w:spacing w:line="276" w:lineRule="auto"/>
              <w:ind w:right="-99"/>
              <w:rPr>
                <w:rFonts w:ascii="Arial" w:hAnsi="Arial" w:cs="Arial"/>
                <w:b/>
              </w:rPr>
            </w:pPr>
          </w:p>
          <w:p w:rsidR="003C715C" w:rsidRPr="003C715C" w:rsidRDefault="003C715C" w:rsidP="007800E6">
            <w:pPr>
              <w:tabs>
                <w:tab w:val="left" w:pos="-533"/>
                <w:tab w:val="left" w:pos="567"/>
              </w:tabs>
              <w:spacing w:line="276" w:lineRule="auto"/>
              <w:ind w:right="-99"/>
              <w:rPr>
                <w:rFonts w:ascii="Arial" w:hAnsi="Arial" w:cs="Arial"/>
                <w:b/>
              </w:rPr>
            </w:pPr>
          </w:p>
          <w:p w:rsidR="003C715C" w:rsidRPr="003C715C" w:rsidRDefault="003C715C" w:rsidP="007800E6">
            <w:pPr>
              <w:tabs>
                <w:tab w:val="left" w:pos="-533"/>
                <w:tab w:val="left" w:pos="567"/>
              </w:tabs>
              <w:spacing w:line="276" w:lineRule="auto"/>
              <w:ind w:right="-99"/>
              <w:rPr>
                <w:rFonts w:ascii="Arial" w:hAnsi="Arial" w:cs="Arial"/>
                <w:b/>
              </w:rPr>
            </w:pPr>
          </w:p>
          <w:p w:rsidR="003C715C" w:rsidRPr="00CE51D4" w:rsidRDefault="003C715C" w:rsidP="007800E6">
            <w:pPr>
              <w:jc w:val="both"/>
              <w:rPr>
                <w:rFonts w:ascii="Arial" w:hAnsi="Arial" w:cs="Arial"/>
                <w:b/>
              </w:rPr>
            </w:pPr>
            <w:r w:rsidRPr="003C715C">
              <w:rPr>
                <w:rFonts w:ascii="Arial" w:hAnsi="Arial" w:cs="Arial"/>
                <w:sz w:val="22"/>
                <w:szCs w:val="22"/>
              </w:rPr>
              <w:t xml:space="preserve">                  </w:t>
            </w:r>
            <w:r w:rsidR="00CE51D4" w:rsidRPr="00CE51D4">
              <w:rPr>
                <w:rFonts w:ascii="Arial" w:hAnsi="Arial" w:cs="Arial"/>
                <w:b/>
                <w:sz w:val="22"/>
                <w:szCs w:val="22"/>
              </w:rPr>
              <w:t>Drs.AGUS BUDIYONO,M.Pd</w:t>
            </w:r>
          </w:p>
          <w:p w:rsidR="003C715C" w:rsidRPr="003C715C" w:rsidRDefault="003C715C" w:rsidP="007800E6">
            <w:pPr>
              <w:jc w:val="both"/>
              <w:rPr>
                <w:rFonts w:ascii="Arial" w:hAnsi="Arial" w:cs="Arial"/>
                <w:b/>
              </w:rPr>
            </w:pPr>
            <w:r w:rsidRPr="003C715C">
              <w:rPr>
                <w:rFonts w:ascii="Arial" w:hAnsi="Arial" w:cs="Arial"/>
                <w:sz w:val="22"/>
                <w:szCs w:val="22"/>
              </w:rPr>
              <w:t xml:space="preserve">                  NIP. 19</w:t>
            </w:r>
            <w:r w:rsidR="00CE51D4">
              <w:rPr>
                <w:rFonts w:ascii="Arial" w:hAnsi="Arial" w:cs="Arial"/>
                <w:sz w:val="22"/>
                <w:szCs w:val="22"/>
              </w:rPr>
              <w:t>620815 198201 1 004</w:t>
            </w:r>
          </w:p>
          <w:p w:rsidR="003C715C" w:rsidRPr="003C715C" w:rsidRDefault="003C715C" w:rsidP="007800E6">
            <w:pPr>
              <w:tabs>
                <w:tab w:val="left" w:pos="-533"/>
                <w:tab w:val="left" w:pos="567"/>
              </w:tabs>
              <w:spacing w:line="276" w:lineRule="auto"/>
              <w:ind w:left="567" w:right="-99"/>
              <w:jc w:val="center"/>
              <w:rPr>
                <w:rFonts w:ascii="Arial" w:hAnsi="Arial" w:cs="Arial"/>
                <w:b/>
              </w:rPr>
            </w:pPr>
          </w:p>
        </w:tc>
      </w:tr>
    </w:tbl>
    <w:p w:rsidR="003C715C" w:rsidRPr="003C715C" w:rsidRDefault="003C715C" w:rsidP="003C715C">
      <w:pPr>
        <w:tabs>
          <w:tab w:val="left" w:pos="0"/>
          <w:tab w:val="left" w:pos="567"/>
        </w:tabs>
        <w:spacing w:line="276" w:lineRule="auto"/>
        <w:ind w:right="-99"/>
        <w:rPr>
          <w:rFonts w:ascii="Arial" w:hAnsi="Arial" w:cs="Arial"/>
          <w:sz w:val="22"/>
          <w:szCs w:val="22"/>
        </w:rPr>
      </w:pPr>
    </w:p>
    <w:p w:rsidR="003C715C" w:rsidRPr="003C715C" w:rsidRDefault="003C715C" w:rsidP="003C715C">
      <w:pPr>
        <w:tabs>
          <w:tab w:val="left" w:pos="0"/>
          <w:tab w:val="left" w:pos="567"/>
        </w:tabs>
        <w:spacing w:line="276" w:lineRule="auto"/>
        <w:ind w:right="185"/>
        <w:rPr>
          <w:rFonts w:ascii="Arial" w:hAnsi="Arial" w:cs="Arial"/>
          <w:sz w:val="22"/>
          <w:szCs w:val="22"/>
        </w:rPr>
      </w:pPr>
    </w:p>
    <w:p w:rsidR="003C715C" w:rsidRPr="003C715C" w:rsidRDefault="003C715C" w:rsidP="003C715C">
      <w:pPr>
        <w:tabs>
          <w:tab w:val="left" w:pos="0"/>
          <w:tab w:val="left" w:pos="284"/>
          <w:tab w:val="left" w:pos="1418"/>
        </w:tabs>
        <w:spacing w:line="276" w:lineRule="auto"/>
        <w:ind w:left="1418" w:right="326" w:hanging="425"/>
        <w:rPr>
          <w:rFonts w:ascii="Arial" w:hAnsi="Arial" w:cs="Arial"/>
          <w:sz w:val="22"/>
          <w:szCs w:val="22"/>
        </w:rPr>
      </w:pPr>
    </w:p>
    <w:p w:rsidR="003C715C" w:rsidRPr="003C715C" w:rsidRDefault="003C715C" w:rsidP="003C715C">
      <w:pPr>
        <w:tabs>
          <w:tab w:val="left" w:pos="0"/>
          <w:tab w:val="left" w:pos="567"/>
        </w:tabs>
        <w:spacing w:line="276" w:lineRule="auto"/>
        <w:ind w:left="724" w:right="610"/>
        <w:rPr>
          <w:rFonts w:ascii="Arial" w:hAnsi="Arial" w:cs="Arial"/>
          <w:sz w:val="22"/>
          <w:szCs w:val="22"/>
        </w:rPr>
      </w:pPr>
    </w:p>
    <w:p w:rsidR="003C715C" w:rsidRPr="003C715C" w:rsidRDefault="003C715C" w:rsidP="003C715C">
      <w:pPr>
        <w:tabs>
          <w:tab w:val="left" w:pos="0"/>
          <w:tab w:val="left" w:pos="567"/>
        </w:tabs>
        <w:spacing w:line="276" w:lineRule="auto"/>
        <w:ind w:left="720" w:right="610"/>
        <w:rPr>
          <w:rFonts w:ascii="Arial" w:hAnsi="Arial" w:cs="Arial"/>
          <w:sz w:val="22"/>
          <w:szCs w:val="22"/>
        </w:rPr>
      </w:pPr>
    </w:p>
    <w:p w:rsidR="003C715C" w:rsidRPr="003C715C" w:rsidRDefault="003C715C" w:rsidP="003C715C">
      <w:pPr>
        <w:tabs>
          <w:tab w:val="left" w:pos="709"/>
        </w:tabs>
        <w:spacing w:line="276" w:lineRule="auto"/>
        <w:ind w:left="720" w:right="-7"/>
        <w:rPr>
          <w:rFonts w:ascii="Arial" w:hAnsi="Arial" w:cs="Arial"/>
          <w:sz w:val="22"/>
          <w:szCs w:val="22"/>
        </w:rPr>
      </w:pPr>
    </w:p>
    <w:p w:rsidR="003C715C" w:rsidRPr="003C715C" w:rsidRDefault="003C715C" w:rsidP="003C715C">
      <w:pPr>
        <w:tabs>
          <w:tab w:val="left" w:pos="0"/>
          <w:tab w:val="left" w:pos="284"/>
        </w:tabs>
        <w:spacing w:line="276" w:lineRule="auto"/>
        <w:ind w:left="993" w:right="185" w:hanging="284"/>
        <w:rPr>
          <w:rFonts w:ascii="Arial" w:hAnsi="Arial" w:cs="Arial"/>
          <w:sz w:val="22"/>
          <w:szCs w:val="22"/>
        </w:rPr>
      </w:pPr>
    </w:p>
    <w:p w:rsidR="003C715C" w:rsidRPr="003C715C" w:rsidRDefault="003C715C" w:rsidP="003C715C">
      <w:pPr>
        <w:spacing w:line="276" w:lineRule="auto"/>
        <w:ind w:left="2160" w:right="-7"/>
        <w:rPr>
          <w:rFonts w:ascii="Arial" w:hAnsi="Arial" w:cs="Arial"/>
          <w:sz w:val="22"/>
          <w:szCs w:val="22"/>
        </w:rPr>
      </w:pPr>
    </w:p>
    <w:p w:rsidR="003C715C" w:rsidRPr="003C715C" w:rsidRDefault="003C715C" w:rsidP="003C715C">
      <w:pPr>
        <w:tabs>
          <w:tab w:val="left" w:pos="426"/>
          <w:tab w:val="left" w:pos="709"/>
          <w:tab w:val="left" w:pos="1276"/>
          <w:tab w:val="left" w:pos="3828"/>
        </w:tabs>
        <w:spacing w:line="276" w:lineRule="auto"/>
        <w:ind w:left="709" w:right="610"/>
        <w:jc w:val="both"/>
        <w:rPr>
          <w:rFonts w:ascii="Arial" w:hAnsi="Arial" w:cs="Arial"/>
          <w:sz w:val="22"/>
          <w:szCs w:val="22"/>
        </w:rPr>
      </w:pPr>
    </w:p>
    <w:p w:rsidR="003C715C" w:rsidRPr="003C715C" w:rsidRDefault="003C715C" w:rsidP="003C715C">
      <w:pPr>
        <w:tabs>
          <w:tab w:val="left" w:pos="426"/>
          <w:tab w:val="left" w:pos="709"/>
          <w:tab w:val="left" w:pos="1276"/>
          <w:tab w:val="left" w:pos="3828"/>
        </w:tabs>
        <w:spacing w:line="276" w:lineRule="auto"/>
        <w:ind w:left="709" w:right="610"/>
        <w:jc w:val="both"/>
        <w:rPr>
          <w:rFonts w:ascii="Arial" w:hAnsi="Arial" w:cs="Arial"/>
          <w:sz w:val="22"/>
          <w:szCs w:val="22"/>
        </w:rPr>
      </w:pPr>
    </w:p>
    <w:p w:rsidR="003C715C" w:rsidRPr="003C715C" w:rsidRDefault="003C715C" w:rsidP="003C715C">
      <w:pPr>
        <w:ind w:left="709" w:hanging="283"/>
        <w:jc w:val="both"/>
        <w:rPr>
          <w:rFonts w:ascii="Arial" w:hAnsi="Arial" w:cs="Arial"/>
          <w:sz w:val="22"/>
          <w:szCs w:val="22"/>
        </w:rPr>
      </w:pPr>
    </w:p>
    <w:p w:rsidR="003C715C" w:rsidRPr="003C715C" w:rsidRDefault="003C715C" w:rsidP="003C715C">
      <w:pPr>
        <w:ind w:left="709" w:hanging="283"/>
        <w:jc w:val="both"/>
        <w:rPr>
          <w:rFonts w:ascii="Arial" w:hAnsi="Arial" w:cs="Arial"/>
          <w:sz w:val="22"/>
          <w:szCs w:val="22"/>
        </w:rPr>
      </w:pPr>
    </w:p>
    <w:p w:rsidR="003C715C" w:rsidRPr="003C715C" w:rsidRDefault="003C715C" w:rsidP="003C715C">
      <w:pPr>
        <w:ind w:left="709" w:hanging="283"/>
        <w:jc w:val="both"/>
        <w:rPr>
          <w:rFonts w:ascii="Arial" w:hAnsi="Arial" w:cs="Arial"/>
          <w:sz w:val="22"/>
          <w:szCs w:val="22"/>
        </w:rPr>
      </w:pPr>
    </w:p>
    <w:p w:rsidR="003C715C" w:rsidRPr="003C715C" w:rsidRDefault="003C715C" w:rsidP="003C715C">
      <w:pPr>
        <w:ind w:left="709" w:hanging="283"/>
        <w:jc w:val="both"/>
        <w:rPr>
          <w:rFonts w:ascii="Arial" w:hAnsi="Arial" w:cs="Arial"/>
          <w:sz w:val="22"/>
          <w:szCs w:val="22"/>
        </w:rPr>
      </w:pPr>
    </w:p>
    <w:p w:rsidR="003C715C" w:rsidRPr="003C715C" w:rsidRDefault="003C715C" w:rsidP="003C715C">
      <w:pPr>
        <w:tabs>
          <w:tab w:val="left" w:pos="567"/>
          <w:tab w:val="left" w:pos="3119"/>
          <w:tab w:val="left" w:pos="3544"/>
        </w:tabs>
        <w:ind w:left="709" w:hanging="283"/>
        <w:rPr>
          <w:rFonts w:ascii="Arial" w:hAnsi="Arial" w:cs="Arial"/>
          <w:sz w:val="22"/>
          <w:szCs w:val="22"/>
        </w:rPr>
      </w:pPr>
    </w:p>
    <w:p w:rsidR="003C715C" w:rsidRPr="003C715C" w:rsidRDefault="003C715C" w:rsidP="003C715C">
      <w:pPr>
        <w:rPr>
          <w:rFonts w:ascii="Arial" w:hAnsi="Arial" w:cs="Arial"/>
          <w:sz w:val="22"/>
          <w:szCs w:val="22"/>
        </w:rPr>
      </w:pPr>
    </w:p>
    <w:p w:rsidR="00013D8A" w:rsidRPr="003C715C" w:rsidRDefault="00013D8A">
      <w:pPr>
        <w:rPr>
          <w:rFonts w:ascii="Arial" w:hAnsi="Arial" w:cs="Arial"/>
          <w:sz w:val="22"/>
          <w:szCs w:val="22"/>
        </w:rPr>
      </w:pPr>
    </w:p>
    <w:sectPr w:rsidR="00013D8A" w:rsidRPr="003C715C" w:rsidSect="0050382D">
      <w:pgSz w:w="12240" w:h="18720"/>
      <w:pgMar w:top="1440" w:right="175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C4C"/>
    <w:multiLevelType w:val="hybridMultilevel"/>
    <w:tmpl w:val="9F90FB64"/>
    <w:lvl w:ilvl="0" w:tplc="AF840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1592C"/>
    <w:multiLevelType w:val="hybridMultilevel"/>
    <w:tmpl w:val="C4660422"/>
    <w:lvl w:ilvl="0" w:tplc="F00201C8">
      <w:start w:val="1"/>
      <w:numFmt w:val="lowerRoman"/>
      <w:lvlText w:val="%1."/>
      <w:lvlJc w:val="left"/>
      <w:pPr>
        <w:ind w:left="1804" w:hanging="72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
    <w:nsid w:val="131657E8"/>
    <w:multiLevelType w:val="hybridMultilevel"/>
    <w:tmpl w:val="12F6E27C"/>
    <w:lvl w:ilvl="0" w:tplc="CD4EC1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38640F8"/>
    <w:multiLevelType w:val="hybridMultilevel"/>
    <w:tmpl w:val="BF50EC2A"/>
    <w:lvl w:ilvl="0" w:tplc="28E2CB52">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
    <w:nsid w:val="159351AC"/>
    <w:multiLevelType w:val="hybridMultilevel"/>
    <w:tmpl w:val="E214D148"/>
    <w:lvl w:ilvl="0" w:tplc="6AD29C8A">
      <w:start w:val="1"/>
      <w:numFmt w:val="decimal"/>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16B13B58"/>
    <w:multiLevelType w:val="hybridMultilevel"/>
    <w:tmpl w:val="1794FB2E"/>
    <w:lvl w:ilvl="0" w:tplc="911ED51C">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6">
    <w:nsid w:val="1AC938AD"/>
    <w:multiLevelType w:val="hybridMultilevel"/>
    <w:tmpl w:val="6812DAFA"/>
    <w:lvl w:ilvl="0" w:tplc="CD4EC1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ECF348F"/>
    <w:multiLevelType w:val="hybridMultilevel"/>
    <w:tmpl w:val="BF50EC2A"/>
    <w:lvl w:ilvl="0" w:tplc="28E2CB52">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nsid w:val="4840090E"/>
    <w:multiLevelType w:val="hybridMultilevel"/>
    <w:tmpl w:val="C4660422"/>
    <w:lvl w:ilvl="0" w:tplc="F00201C8">
      <w:start w:val="1"/>
      <w:numFmt w:val="lowerRoman"/>
      <w:lvlText w:val="%1."/>
      <w:lvlJc w:val="left"/>
      <w:pPr>
        <w:ind w:left="1804" w:hanging="72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9">
    <w:nsid w:val="4EDA5728"/>
    <w:multiLevelType w:val="hybridMultilevel"/>
    <w:tmpl w:val="F014F8D6"/>
    <w:lvl w:ilvl="0" w:tplc="47748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81B1C"/>
    <w:multiLevelType w:val="hybridMultilevel"/>
    <w:tmpl w:val="8BC23066"/>
    <w:lvl w:ilvl="0" w:tplc="548C163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4A94733"/>
    <w:multiLevelType w:val="hybridMultilevel"/>
    <w:tmpl w:val="47DC0F48"/>
    <w:lvl w:ilvl="0" w:tplc="79120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027700"/>
    <w:multiLevelType w:val="hybridMultilevel"/>
    <w:tmpl w:val="4D926B00"/>
    <w:lvl w:ilvl="0" w:tplc="BBA41E64">
      <w:start w:val="1"/>
      <w:numFmt w:val="decimal"/>
      <w:lvlText w:val="(%1)"/>
      <w:lvlJc w:val="left"/>
      <w:pPr>
        <w:ind w:left="724" w:hanging="4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B6D66A9"/>
    <w:multiLevelType w:val="hybridMultilevel"/>
    <w:tmpl w:val="12F6E27C"/>
    <w:lvl w:ilvl="0" w:tplc="CD4EC1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CAE0569"/>
    <w:multiLevelType w:val="hybridMultilevel"/>
    <w:tmpl w:val="15D84A10"/>
    <w:lvl w:ilvl="0" w:tplc="A4783FC6">
      <w:start w:val="1"/>
      <w:numFmt w:val="decimal"/>
      <w:lvlText w:val="%1."/>
      <w:lvlJc w:val="left"/>
      <w:pPr>
        <w:ind w:left="1006" w:hanging="58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D696806"/>
    <w:multiLevelType w:val="hybridMultilevel"/>
    <w:tmpl w:val="6812DAFA"/>
    <w:lvl w:ilvl="0" w:tplc="CD4EC1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9"/>
  </w:num>
  <w:num w:numId="3">
    <w:abstractNumId w:val="5"/>
  </w:num>
  <w:num w:numId="4">
    <w:abstractNumId w:val="4"/>
  </w:num>
  <w:num w:numId="5">
    <w:abstractNumId w:val="10"/>
  </w:num>
  <w:num w:numId="6">
    <w:abstractNumId w:val="12"/>
  </w:num>
  <w:num w:numId="7">
    <w:abstractNumId w:val="7"/>
  </w:num>
  <w:num w:numId="8">
    <w:abstractNumId w:val="1"/>
  </w:num>
  <w:num w:numId="9">
    <w:abstractNumId w:val="8"/>
  </w:num>
  <w:num w:numId="10">
    <w:abstractNumId w:val="3"/>
  </w:num>
  <w:num w:numId="11">
    <w:abstractNumId w:val="13"/>
  </w:num>
  <w:num w:numId="12">
    <w:abstractNumId w:val="0"/>
  </w:num>
  <w:num w:numId="13">
    <w:abstractNumId w:val="2"/>
  </w:num>
  <w:num w:numId="14">
    <w:abstractNumId w:val="6"/>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2"/>
  </w:compat>
  <w:rsids>
    <w:rsidRoot w:val="003C715C"/>
    <w:rsid w:val="00002C87"/>
    <w:rsid w:val="00003EF2"/>
    <w:rsid w:val="00005D6E"/>
    <w:rsid w:val="00006E9C"/>
    <w:rsid w:val="00007798"/>
    <w:rsid w:val="00011BFA"/>
    <w:rsid w:val="00012DD1"/>
    <w:rsid w:val="00012FFC"/>
    <w:rsid w:val="00013792"/>
    <w:rsid w:val="00013D8A"/>
    <w:rsid w:val="00013E18"/>
    <w:rsid w:val="000140BC"/>
    <w:rsid w:val="000164BE"/>
    <w:rsid w:val="00017A7F"/>
    <w:rsid w:val="00017B3A"/>
    <w:rsid w:val="00017CD0"/>
    <w:rsid w:val="0002339E"/>
    <w:rsid w:val="0002554F"/>
    <w:rsid w:val="000264F3"/>
    <w:rsid w:val="00026E93"/>
    <w:rsid w:val="00027196"/>
    <w:rsid w:val="000356C3"/>
    <w:rsid w:val="0003633C"/>
    <w:rsid w:val="00036A91"/>
    <w:rsid w:val="0004042F"/>
    <w:rsid w:val="0004073C"/>
    <w:rsid w:val="00041624"/>
    <w:rsid w:val="00041A66"/>
    <w:rsid w:val="00042703"/>
    <w:rsid w:val="00042FC0"/>
    <w:rsid w:val="0004646F"/>
    <w:rsid w:val="00051D12"/>
    <w:rsid w:val="00052449"/>
    <w:rsid w:val="00052D7D"/>
    <w:rsid w:val="00053E15"/>
    <w:rsid w:val="00056A82"/>
    <w:rsid w:val="00057AA4"/>
    <w:rsid w:val="00057C87"/>
    <w:rsid w:val="0006055D"/>
    <w:rsid w:val="000607C8"/>
    <w:rsid w:val="00061260"/>
    <w:rsid w:val="00065D07"/>
    <w:rsid w:val="0006616E"/>
    <w:rsid w:val="000672A2"/>
    <w:rsid w:val="00070296"/>
    <w:rsid w:val="00070ABC"/>
    <w:rsid w:val="00072093"/>
    <w:rsid w:val="000722F8"/>
    <w:rsid w:val="00074280"/>
    <w:rsid w:val="0007467C"/>
    <w:rsid w:val="00075FF9"/>
    <w:rsid w:val="00076175"/>
    <w:rsid w:val="000765CF"/>
    <w:rsid w:val="000772BB"/>
    <w:rsid w:val="0007745E"/>
    <w:rsid w:val="00077853"/>
    <w:rsid w:val="00077873"/>
    <w:rsid w:val="00080C44"/>
    <w:rsid w:val="000836A8"/>
    <w:rsid w:val="00083F2D"/>
    <w:rsid w:val="00083F59"/>
    <w:rsid w:val="00085424"/>
    <w:rsid w:val="00085636"/>
    <w:rsid w:val="00085A02"/>
    <w:rsid w:val="00085F3D"/>
    <w:rsid w:val="000874A4"/>
    <w:rsid w:val="0009049B"/>
    <w:rsid w:val="000914BE"/>
    <w:rsid w:val="00091E1A"/>
    <w:rsid w:val="00092D46"/>
    <w:rsid w:val="00093305"/>
    <w:rsid w:val="0009347E"/>
    <w:rsid w:val="00095082"/>
    <w:rsid w:val="00095C43"/>
    <w:rsid w:val="000A1869"/>
    <w:rsid w:val="000A1DD0"/>
    <w:rsid w:val="000A1EF5"/>
    <w:rsid w:val="000A35BD"/>
    <w:rsid w:val="000A5CD3"/>
    <w:rsid w:val="000A5F45"/>
    <w:rsid w:val="000A72D6"/>
    <w:rsid w:val="000B115E"/>
    <w:rsid w:val="000B17F9"/>
    <w:rsid w:val="000B2376"/>
    <w:rsid w:val="000B3602"/>
    <w:rsid w:val="000B3B67"/>
    <w:rsid w:val="000B4072"/>
    <w:rsid w:val="000B62F3"/>
    <w:rsid w:val="000B67D6"/>
    <w:rsid w:val="000C0047"/>
    <w:rsid w:val="000C0E53"/>
    <w:rsid w:val="000C3EB9"/>
    <w:rsid w:val="000C49C6"/>
    <w:rsid w:val="000C530E"/>
    <w:rsid w:val="000C63B7"/>
    <w:rsid w:val="000C63F2"/>
    <w:rsid w:val="000C68EF"/>
    <w:rsid w:val="000C75FE"/>
    <w:rsid w:val="000C7E03"/>
    <w:rsid w:val="000D21F0"/>
    <w:rsid w:val="000D4E1D"/>
    <w:rsid w:val="000D69A1"/>
    <w:rsid w:val="000D6E9A"/>
    <w:rsid w:val="000D6EB5"/>
    <w:rsid w:val="000D755C"/>
    <w:rsid w:val="000E114D"/>
    <w:rsid w:val="000E2013"/>
    <w:rsid w:val="000E2EB7"/>
    <w:rsid w:val="000E30CA"/>
    <w:rsid w:val="000E494E"/>
    <w:rsid w:val="000E4C3A"/>
    <w:rsid w:val="000F0BFC"/>
    <w:rsid w:val="000F2E62"/>
    <w:rsid w:val="000F3226"/>
    <w:rsid w:val="000F6AED"/>
    <w:rsid w:val="000F6BC7"/>
    <w:rsid w:val="000F6FBC"/>
    <w:rsid w:val="000F7F44"/>
    <w:rsid w:val="001000F5"/>
    <w:rsid w:val="00100B28"/>
    <w:rsid w:val="0010282A"/>
    <w:rsid w:val="001036B5"/>
    <w:rsid w:val="001038B3"/>
    <w:rsid w:val="00103A90"/>
    <w:rsid w:val="00103C5A"/>
    <w:rsid w:val="0010435E"/>
    <w:rsid w:val="00104492"/>
    <w:rsid w:val="0010457E"/>
    <w:rsid w:val="0010674B"/>
    <w:rsid w:val="00106B8D"/>
    <w:rsid w:val="00107C3C"/>
    <w:rsid w:val="00112959"/>
    <w:rsid w:val="00112BCB"/>
    <w:rsid w:val="00116ACE"/>
    <w:rsid w:val="00116EA7"/>
    <w:rsid w:val="0011705A"/>
    <w:rsid w:val="001204EE"/>
    <w:rsid w:val="00120E45"/>
    <w:rsid w:val="00122FBB"/>
    <w:rsid w:val="00123B6C"/>
    <w:rsid w:val="00126522"/>
    <w:rsid w:val="0013053D"/>
    <w:rsid w:val="00130BF3"/>
    <w:rsid w:val="00130C95"/>
    <w:rsid w:val="00131301"/>
    <w:rsid w:val="00131AF2"/>
    <w:rsid w:val="00131E90"/>
    <w:rsid w:val="00132BFA"/>
    <w:rsid w:val="00132FE7"/>
    <w:rsid w:val="001345F8"/>
    <w:rsid w:val="00135B4D"/>
    <w:rsid w:val="001400D8"/>
    <w:rsid w:val="00141F80"/>
    <w:rsid w:val="00144BFF"/>
    <w:rsid w:val="001456F3"/>
    <w:rsid w:val="00146360"/>
    <w:rsid w:val="00147EDA"/>
    <w:rsid w:val="0015138A"/>
    <w:rsid w:val="00152237"/>
    <w:rsid w:val="00152645"/>
    <w:rsid w:val="001531A6"/>
    <w:rsid w:val="00157BD8"/>
    <w:rsid w:val="00160AA1"/>
    <w:rsid w:val="001613CB"/>
    <w:rsid w:val="00162452"/>
    <w:rsid w:val="00162F84"/>
    <w:rsid w:val="00162FC4"/>
    <w:rsid w:val="0016397F"/>
    <w:rsid w:val="00165786"/>
    <w:rsid w:val="00165EFA"/>
    <w:rsid w:val="001661CE"/>
    <w:rsid w:val="00166303"/>
    <w:rsid w:val="00172884"/>
    <w:rsid w:val="001729DF"/>
    <w:rsid w:val="00173547"/>
    <w:rsid w:val="00176004"/>
    <w:rsid w:val="001800F5"/>
    <w:rsid w:val="00180108"/>
    <w:rsid w:val="0018038E"/>
    <w:rsid w:val="0018139F"/>
    <w:rsid w:val="00181B2C"/>
    <w:rsid w:val="00181FC2"/>
    <w:rsid w:val="001833A2"/>
    <w:rsid w:val="00183C75"/>
    <w:rsid w:val="00184B9A"/>
    <w:rsid w:val="0018677B"/>
    <w:rsid w:val="00186841"/>
    <w:rsid w:val="0018726D"/>
    <w:rsid w:val="001874D3"/>
    <w:rsid w:val="0018796C"/>
    <w:rsid w:val="00187F9B"/>
    <w:rsid w:val="001913F5"/>
    <w:rsid w:val="00193410"/>
    <w:rsid w:val="0019347D"/>
    <w:rsid w:val="00194880"/>
    <w:rsid w:val="0019680B"/>
    <w:rsid w:val="001A3CBA"/>
    <w:rsid w:val="001A4184"/>
    <w:rsid w:val="001A47F0"/>
    <w:rsid w:val="001A4D4E"/>
    <w:rsid w:val="001A5432"/>
    <w:rsid w:val="001A734B"/>
    <w:rsid w:val="001B036D"/>
    <w:rsid w:val="001B0A30"/>
    <w:rsid w:val="001B0CC5"/>
    <w:rsid w:val="001B4267"/>
    <w:rsid w:val="001B4317"/>
    <w:rsid w:val="001B65B9"/>
    <w:rsid w:val="001B6E12"/>
    <w:rsid w:val="001C02AD"/>
    <w:rsid w:val="001C0487"/>
    <w:rsid w:val="001C2ADB"/>
    <w:rsid w:val="001C3472"/>
    <w:rsid w:val="001C4530"/>
    <w:rsid w:val="001C6B3D"/>
    <w:rsid w:val="001C6D3C"/>
    <w:rsid w:val="001D0123"/>
    <w:rsid w:val="001D05E4"/>
    <w:rsid w:val="001D0751"/>
    <w:rsid w:val="001D0A41"/>
    <w:rsid w:val="001D16D5"/>
    <w:rsid w:val="001D4F9E"/>
    <w:rsid w:val="001D68CB"/>
    <w:rsid w:val="001E1C68"/>
    <w:rsid w:val="001E2405"/>
    <w:rsid w:val="001E529E"/>
    <w:rsid w:val="001E5366"/>
    <w:rsid w:val="001F065E"/>
    <w:rsid w:val="001F3276"/>
    <w:rsid w:val="001F485F"/>
    <w:rsid w:val="001F4F2C"/>
    <w:rsid w:val="001F59E6"/>
    <w:rsid w:val="001F6395"/>
    <w:rsid w:val="001F7676"/>
    <w:rsid w:val="00200942"/>
    <w:rsid w:val="002025A3"/>
    <w:rsid w:val="002029D0"/>
    <w:rsid w:val="002033CE"/>
    <w:rsid w:val="002114D4"/>
    <w:rsid w:val="002129BE"/>
    <w:rsid w:val="0021599A"/>
    <w:rsid w:val="002179FC"/>
    <w:rsid w:val="00217ABA"/>
    <w:rsid w:val="00217FFE"/>
    <w:rsid w:val="00220142"/>
    <w:rsid w:val="00222A9D"/>
    <w:rsid w:val="002256BC"/>
    <w:rsid w:val="00226551"/>
    <w:rsid w:val="00226C02"/>
    <w:rsid w:val="00233013"/>
    <w:rsid w:val="00233A9A"/>
    <w:rsid w:val="00235799"/>
    <w:rsid w:val="00240824"/>
    <w:rsid w:val="00241460"/>
    <w:rsid w:val="002433C5"/>
    <w:rsid w:val="00243ADF"/>
    <w:rsid w:val="0024484E"/>
    <w:rsid w:val="00244BEB"/>
    <w:rsid w:val="0024562E"/>
    <w:rsid w:val="00245F13"/>
    <w:rsid w:val="002464B7"/>
    <w:rsid w:val="002474F8"/>
    <w:rsid w:val="00252189"/>
    <w:rsid w:val="00256674"/>
    <w:rsid w:val="00256918"/>
    <w:rsid w:val="00257410"/>
    <w:rsid w:val="0025750B"/>
    <w:rsid w:val="00257B17"/>
    <w:rsid w:val="00260164"/>
    <w:rsid w:val="00262755"/>
    <w:rsid w:val="00262BDD"/>
    <w:rsid w:val="00263E38"/>
    <w:rsid w:val="002657B1"/>
    <w:rsid w:val="00265C56"/>
    <w:rsid w:val="00265DB8"/>
    <w:rsid w:val="0026695D"/>
    <w:rsid w:val="0026778D"/>
    <w:rsid w:val="0027023E"/>
    <w:rsid w:val="00271689"/>
    <w:rsid w:val="00271776"/>
    <w:rsid w:val="00273CB3"/>
    <w:rsid w:val="00274804"/>
    <w:rsid w:val="00277E4C"/>
    <w:rsid w:val="002807F7"/>
    <w:rsid w:val="002825EB"/>
    <w:rsid w:val="002834F0"/>
    <w:rsid w:val="00283C2C"/>
    <w:rsid w:val="0028419C"/>
    <w:rsid w:val="002843BF"/>
    <w:rsid w:val="00284E67"/>
    <w:rsid w:val="002926FA"/>
    <w:rsid w:val="00296763"/>
    <w:rsid w:val="002974F4"/>
    <w:rsid w:val="00297902"/>
    <w:rsid w:val="002A024A"/>
    <w:rsid w:val="002A3BA5"/>
    <w:rsid w:val="002A4530"/>
    <w:rsid w:val="002A5A46"/>
    <w:rsid w:val="002A60A5"/>
    <w:rsid w:val="002A6C04"/>
    <w:rsid w:val="002B1A6B"/>
    <w:rsid w:val="002B2F35"/>
    <w:rsid w:val="002B323B"/>
    <w:rsid w:val="002B7040"/>
    <w:rsid w:val="002B79E7"/>
    <w:rsid w:val="002C085F"/>
    <w:rsid w:val="002C0AB9"/>
    <w:rsid w:val="002C2EFF"/>
    <w:rsid w:val="002C4713"/>
    <w:rsid w:val="002C501F"/>
    <w:rsid w:val="002C57D2"/>
    <w:rsid w:val="002C75ED"/>
    <w:rsid w:val="002D2203"/>
    <w:rsid w:val="002D3849"/>
    <w:rsid w:val="002D474C"/>
    <w:rsid w:val="002D523C"/>
    <w:rsid w:val="002D5257"/>
    <w:rsid w:val="002D5288"/>
    <w:rsid w:val="002D5D2A"/>
    <w:rsid w:val="002D5F43"/>
    <w:rsid w:val="002E00C3"/>
    <w:rsid w:val="002E0607"/>
    <w:rsid w:val="002E2A24"/>
    <w:rsid w:val="002E2CD1"/>
    <w:rsid w:val="002E3710"/>
    <w:rsid w:val="002E3893"/>
    <w:rsid w:val="002E54EA"/>
    <w:rsid w:val="002E590E"/>
    <w:rsid w:val="002E595E"/>
    <w:rsid w:val="002E620C"/>
    <w:rsid w:val="002E6423"/>
    <w:rsid w:val="002E6822"/>
    <w:rsid w:val="002E7765"/>
    <w:rsid w:val="002E79A7"/>
    <w:rsid w:val="002F12D3"/>
    <w:rsid w:val="002F2EC6"/>
    <w:rsid w:val="002F3C47"/>
    <w:rsid w:val="002F4672"/>
    <w:rsid w:val="002F4BC0"/>
    <w:rsid w:val="00300F61"/>
    <w:rsid w:val="00301488"/>
    <w:rsid w:val="00301BF8"/>
    <w:rsid w:val="003037FF"/>
    <w:rsid w:val="00304C3E"/>
    <w:rsid w:val="003063E9"/>
    <w:rsid w:val="00306A1C"/>
    <w:rsid w:val="00306AF4"/>
    <w:rsid w:val="003118DA"/>
    <w:rsid w:val="00312285"/>
    <w:rsid w:val="003124D5"/>
    <w:rsid w:val="003140DB"/>
    <w:rsid w:val="00315CB2"/>
    <w:rsid w:val="00316CDF"/>
    <w:rsid w:val="00330F47"/>
    <w:rsid w:val="00331F12"/>
    <w:rsid w:val="003323E9"/>
    <w:rsid w:val="003361FA"/>
    <w:rsid w:val="0034035A"/>
    <w:rsid w:val="003416F6"/>
    <w:rsid w:val="00343428"/>
    <w:rsid w:val="00343642"/>
    <w:rsid w:val="003438C1"/>
    <w:rsid w:val="003444FE"/>
    <w:rsid w:val="00344E3B"/>
    <w:rsid w:val="00345FC7"/>
    <w:rsid w:val="00346A27"/>
    <w:rsid w:val="003472E3"/>
    <w:rsid w:val="00347D5F"/>
    <w:rsid w:val="0035223D"/>
    <w:rsid w:val="00353149"/>
    <w:rsid w:val="0035336A"/>
    <w:rsid w:val="0035543D"/>
    <w:rsid w:val="003557C5"/>
    <w:rsid w:val="00356441"/>
    <w:rsid w:val="0035709E"/>
    <w:rsid w:val="0035775F"/>
    <w:rsid w:val="003608B8"/>
    <w:rsid w:val="0036123B"/>
    <w:rsid w:val="0037148E"/>
    <w:rsid w:val="00371960"/>
    <w:rsid w:val="00371DBC"/>
    <w:rsid w:val="003735DF"/>
    <w:rsid w:val="003748B5"/>
    <w:rsid w:val="00375205"/>
    <w:rsid w:val="0037532D"/>
    <w:rsid w:val="003761C4"/>
    <w:rsid w:val="003773E8"/>
    <w:rsid w:val="00377750"/>
    <w:rsid w:val="00377883"/>
    <w:rsid w:val="00381160"/>
    <w:rsid w:val="00381867"/>
    <w:rsid w:val="00382726"/>
    <w:rsid w:val="00384663"/>
    <w:rsid w:val="00385060"/>
    <w:rsid w:val="00385AD5"/>
    <w:rsid w:val="0038631E"/>
    <w:rsid w:val="00386790"/>
    <w:rsid w:val="0038717B"/>
    <w:rsid w:val="00387BF9"/>
    <w:rsid w:val="00387D3A"/>
    <w:rsid w:val="00387F23"/>
    <w:rsid w:val="003906CD"/>
    <w:rsid w:val="00390E84"/>
    <w:rsid w:val="00393E51"/>
    <w:rsid w:val="00394484"/>
    <w:rsid w:val="00395E77"/>
    <w:rsid w:val="00396DA3"/>
    <w:rsid w:val="00397196"/>
    <w:rsid w:val="00397A6B"/>
    <w:rsid w:val="003A0A89"/>
    <w:rsid w:val="003A1AB0"/>
    <w:rsid w:val="003A204B"/>
    <w:rsid w:val="003A23DE"/>
    <w:rsid w:val="003A26A3"/>
    <w:rsid w:val="003A302C"/>
    <w:rsid w:val="003A3196"/>
    <w:rsid w:val="003A7EC4"/>
    <w:rsid w:val="003B3023"/>
    <w:rsid w:val="003B47F9"/>
    <w:rsid w:val="003B5489"/>
    <w:rsid w:val="003B5FC4"/>
    <w:rsid w:val="003B6EEC"/>
    <w:rsid w:val="003C041B"/>
    <w:rsid w:val="003C145B"/>
    <w:rsid w:val="003C180B"/>
    <w:rsid w:val="003C2307"/>
    <w:rsid w:val="003C2B7E"/>
    <w:rsid w:val="003C3944"/>
    <w:rsid w:val="003C4146"/>
    <w:rsid w:val="003C62CB"/>
    <w:rsid w:val="003C715C"/>
    <w:rsid w:val="003C79E5"/>
    <w:rsid w:val="003D0DBC"/>
    <w:rsid w:val="003D117A"/>
    <w:rsid w:val="003D27A0"/>
    <w:rsid w:val="003D6EC5"/>
    <w:rsid w:val="003E199C"/>
    <w:rsid w:val="003E2454"/>
    <w:rsid w:val="003E44FB"/>
    <w:rsid w:val="003E52A5"/>
    <w:rsid w:val="003E6495"/>
    <w:rsid w:val="003E64E6"/>
    <w:rsid w:val="003F12C0"/>
    <w:rsid w:val="003F2615"/>
    <w:rsid w:val="003F28CE"/>
    <w:rsid w:val="003F34E6"/>
    <w:rsid w:val="003F35D4"/>
    <w:rsid w:val="003F68FB"/>
    <w:rsid w:val="004018E2"/>
    <w:rsid w:val="00402661"/>
    <w:rsid w:val="00402D77"/>
    <w:rsid w:val="00403BB7"/>
    <w:rsid w:val="00404065"/>
    <w:rsid w:val="00404E37"/>
    <w:rsid w:val="00404F8F"/>
    <w:rsid w:val="00406F09"/>
    <w:rsid w:val="004127C9"/>
    <w:rsid w:val="00413D1E"/>
    <w:rsid w:val="00413E4A"/>
    <w:rsid w:val="00414075"/>
    <w:rsid w:val="0041567F"/>
    <w:rsid w:val="00415F74"/>
    <w:rsid w:val="00416587"/>
    <w:rsid w:val="00417EBB"/>
    <w:rsid w:val="00420748"/>
    <w:rsid w:val="00420A81"/>
    <w:rsid w:val="004223DE"/>
    <w:rsid w:val="00422FC0"/>
    <w:rsid w:val="0042356D"/>
    <w:rsid w:val="00424886"/>
    <w:rsid w:val="00424B68"/>
    <w:rsid w:val="00424EFF"/>
    <w:rsid w:val="00425AFB"/>
    <w:rsid w:val="004261AB"/>
    <w:rsid w:val="004275BE"/>
    <w:rsid w:val="0042781F"/>
    <w:rsid w:val="0043034F"/>
    <w:rsid w:val="00430681"/>
    <w:rsid w:val="0043069A"/>
    <w:rsid w:val="00430FBC"/>
    <w:rsid w:val="004320D1"/>
    <w:rsid w:val="00432D7F"/>
    <w:rsid w:val="00435996"/>
    <w:rsid w:val="0043703D"/>
    <w:rsid w:val="00437DBE"/>
    <w:rsid w:val="00437FF8"/>
    <w:rsid w:val="00440645"/>
    <w:rsid w:val="00440719"/>
    <w:rsid w:val="00441060"/>
    <w:rsid w:val="004429D6"/>
    <w:rsid w:val="0044461D"/>
    <w:rsid w:val="00444976"/>
    <w:rsid w:val="00446DCA"/>
    <w:rsid w:val="00447B1D"/>
    <w:rsid w:val="00452E5C"/>
    <w:rsid w:val="004533D1"/>
    <w:rsid w:val="0045406E"/>
    <w:rsid w:val="00454363"/>
    <w:rsid w:val="00454C0B"/>
    <w:rsid w:val="00455615"/>
    <w:rsid w:val="004556A9"/>
    <w:rsid w:val="00457B60"/>
    <w:rsid w:val="004615BC"/>
    <w:rsid w:val="00461DB5"/>
    <w:rsid w:val="00462893"/>
    <w:rsid w:val="00462C5A"/>
    <w:rsid w:val="00463611"/>
    <w:rsid w:val="00463DDE"/>
    <w:rsid w:val="00465DF8"/>
    <w:rsid w:val="00476531"/>
    <w:rsid w:val="00476A32"/>
    <w:rsid w:val="00477238"/>
    <w:rsid w:val="00477B16"/>
    <w:rsid w:val="00477CEF"/>
    <w:rsid w:val="00480B7D"/>
    <w:rsid w:val="0048163D"/>
    <w:rsid w:val="004825A7"/>
    <w:rsid w:val="004833FF"/>
    <w:rsid w:val="004836B9"/>
    <w:rsid w:val="00483827"/>
    <w:rsid w:val="0048394A"/>
    <w:rsid w:val="00490C23"/>
    <w:rsid w:val="00491DF7"/>
    <w:rsid w:val="0049200C"/>
    <w:rsid w:val="00492A72"/>
    <w:rsid w:val="00493EC9"/>
    <w:rsid w:val="00494B03"/>
    <w:rsid w:val="00496000"/>
    <w:rsid w:val="00497E10"/>
    <w:rsid w:val="004A1167"/>
    <w:rsid w:val="004B006C"/>
    <w:rsid w:val="004B2089"/>
    <w:rsid w:val="004B2FF6"/>
    <w:rsid w:val="004B31A1"/>
    <w:rsid w:val="004B475D"/>
    <w:rsid w:val="004B51F7"/>
    <w:rsid w:val="004B5A9A"/>
    <w:rsid w:val="004B5BDD"/>
    <w:rsid w:val="004C0312"/>
    <w:rsid w:val="004C0FB3"/>
    <w:rsid w:val="004C235F"/>
    <w:rsid w:val="004C4FB9"/>
    <w:rsid w:val="004C772D"/>
    <w:rsid w:val="004D0593"/>
    <w:rsid w:val="004D0997"/>
    <w:rsid w:val="004D15F6"/>
    <w:rsid w:val="004D4F63"/>
    <w:rsid w:val="004D78E1"/>
    <w:rsid w:val="004D7923"/>
    <w:rsid w:val="004E1B36"/>
    <w:rsid w:val="004E2855"/>
    <w:rsid w:val="004E3270"/>
    <w:rsid w:val="004E3E31"/>
    <w:rsid w:val="004E4916"/>
    <w:rsid w:val="004E5CA7"/>
    <w:rsid w:val="004E70F5"/>
    <w:rsid w:val="004F0F93"/>
    <w:rsid w:val="004F1315"/>
    <w:rsid w:val="004F52A9"/>
    <w:rsid w:val="004F6F44"/>
    <w:rsid w:val="0050013A"/>
    <w:rsid w:val="00501AC3"/>
    <w:rsid w:val="00502383"/>
    <w:rsid w:val="005040C9"/>
    <w:rsid w:val="00504FAA"/>
    <w:rsid w:val="005059D5"/>
    <w:rsid w:val="005062AF"/>
    <w:rsid w:val="00512343"/>
    <w:rsid w:val="0051276B"/>
    <w:rsid w:val="005130E2"/>
    <w:rsid w:val="00513E3D"/>
    <w:rsid w:val="005147C0"/>
    <w:rsid w:val="00515938"/>
    <w:rsid w:val="00515C3C"/>
    <w:rsid w:val="005203CC"/>
    <w:rsid w:val="00520D3A"/>
    <w:rsid w:val="00521C32"/>
    <w:rsid w:val="0052210C"/>
    <w:rsid w:val="00522528"/>
    <w:rsid w:val="0052283E"/>
    <w:rsid w:val="00523685"/>
    <w:rsid w:val="0052379F"/>
    <w:rsid w:val="005240E7"/>
    <w:rsid w:val="005246FC"/>
    <w:rsid w:val="00524A0B"/>
    <w:rsid w:val="00525C25"/>
    <w:rsid w:val="0053045E"/>
    <w:rsid w:val="005306B3"/>
    <w:rsid w:val="00532335"/>
    <w:rsid w:val="00532771"/>
    <w:rsid w:val="00534A5E"/>
    <w:rsid w:val="00536753"/>
    <w:rsid w:val="00536C0B"/>
    <w:rsid w:val="00537A09"/>
    <w:rsid w:val="0054022C"/>
    <w:rsid w:val="00543445"/>
    <w:rsid w:val="00544314"/>
    <w:rsid w:val="005462EE"/>
    <w:rsid w:val="0054682A"/>
    <w:rsid w:val="00547C20"/>
    <w:rsid w:val="0055168B"/>
    <w:rsid w:val="0055271A"/>
    <w:rsid w:val="00553459"/>
    <w:rsid w:val="0055409E"/>
    <w:rsid w:val="00554B73"/>
    <w:rsid w:val="00557856"/>
    <w:rsid w:val="00557F11"/>
    <w:rsid w:val="0056088A"/>
    <w:rsid w:val="00561964"/>
    <w:rsid w:val="00561B77"/>
    <w:rsid w:val="00562CDE"/>
    <w:rsid w:val="005652DB"/>
    <w:rsid w:val="00566AFF"/>
    <w:rsid w:val="0056777B"/>
    <w:rsid w:val="0057135C"/>
    <w:rsid w:val="005717EE"/>
    <w:rsid w:val="00573A41"/>
    <w:rsid w:val="00573F7B"/>
    <w:rsid w:val="00575F48"/>
    <w:rsid w:val="00576487"/>
    <w:rsid w:val="00576FF1"/>
    <w:rsid w:val="005808C3"/>
    <w:rsid w:val="0058399E"/>
    <w:rsid w:val="00584785"/>
    <w:rsid w:val="005853CB"/>
    <w:rsid w:val="00591018"/>
    <w:rsid w:val="0059194F"/>
    <w:rsid w:val="00591A99"/>
    <w:rsid w:val="005932F9"/>
    <w:rsid w:val="00594490"/>
    <w:rsid w:val="0059564F"/>
    <w:rsid w:val="00597C30"/>
    <w:rsid w:val="00597E9D"/>
    <w:rsid w:val="005A02DC"/>
    <w:rsid w:val="005A2AFF"/>
    <w:rsid w:val="005A30B4"/>
    <w:rsid w:val="005A3462"/>
    <w:rsid w:val="005A4D50"/>
    <w:rsid w:val="005A4ED0"/>
    <w:rsid w:val="005A5B73"/>
    <w:rsid w:val="005A718B"/>
    <w:rsid w:val="005A7DBF"/>
    <w:rsid w:val="005B1701"/>
    <w:rsid w:val="005B1A8B"/>
    <w:rsid w:val="005B25DE"/>
    <w:rsid w:val="005B3B70"/>
    <w:rsid w:val="005B3EE8"/>
    <w:rsid w:val="005B3F1F"/>
    <w:rsid w:val="005B4067"/>
    <w:rsid w:val="005B63F0"/>
    <w:rsid w:val="005B6497"/>
    <w:rsid w:val="005C3CC4"/>
    <w:rsid w:val="005C3FF9"/>
    <w:rsid w:val="005C4976"/>
    <w:rsid w:val="005C558D"/>
    <w:rsid w:val="005C563C"/>
    <w:rsid w:val="005C6462"/>
    <w:rsid w:val="005C6E76"/>
    <w:rsid w:val="005C737B"/>
    <w:rsid w:val="005C75D5"/>
    <w:rsid w:val="005D2111"/>
    <w:rsid w:val="005D25C5"/>
    <w:rsid w:val="005D26FC"/>
    <w:rsid w:val="005D2F8B"/>
    <w:rsid w:val="005D38DC"/>
    <w:rsid w:val="005D438F"/>
    <w:rsid w:val="005D452E"/>
    <w:rsid w:val="005D6AC0"/>
    <w:rsid w:val="005D6E7F"/>
    <w:rsid w:val="005D77BC"/>
    <w:rsid w:val="005D77EC"/>
    <w:rsid w:val="005E20F7"/>
    <w:rsid w:val="005E253D"/>
    <w:rsid w:val="005E3073"/>
    <w:rsid w:val="005E3E01"/>
    <w:rsid w:val="005E552B"/>
    <w:rsid w:val="005E619A"/>
    <w:rsid w:val="005E6F1C"/>
    <w:rsid w:val="005E7EAA"/>
    <w:rsid w:val="005F002C"/>
    <w:rsid w:val="005F2516"/>
    <w:rsid w:val="005F2794"/>
    <w:rsid w:val="005F4FD9"/>
    <w:rsid w:val="005F610F"/>
    <w:rsid w:val="005F63E0"/>
    <w:rsid w:val="0060029C"/>
    <w:rsid w:val="006004D1"/>
    <w:rsid w:val="006033B6"/>
    <w:rsid w:val="00605830"/>
    <w:rsid w:val="00606956"/>
    <w:rsid w:val="00606D05"/>
    <w:rsid w:val="00606DDD"/>
    <w:rsid w:val="00607832"/>
    <w:rsid w:val="00611C3F"/>
    <w:rsid w:val="006120A5"/>
    <w:rsid w:val="00612C21"/>
    <w:rsid w:val="006130B8"/>
    <w:rsid w:val="006132B3"/>
    <w:rsid w:val="0061569E"/>
    <w:rsid w:val="00615E5D"/>
    <w:rsid w:val="00617101"/>
    <w:rsid w:val="00617186"/>
    <w:rsid w:val="006218C1"/>
    <w:rsid w:val="00621A15"/>
    <w:rsid w:val="00622A2C"/>
    <w:rsid w:val="006230C8"/>
    <w:rsid w:val="0062365E"/>
    <w:rsid w:val="006301BC"/>
    <w:rsid w:val="00630E58"/>
    <w:rsid w:val="0063283B"/>
    <w:rsid w:val="00641F00"/>
    <w:rsid w:val="006422B6"/>
    <w:rsid w:val="00643FBA"/>
    <w:rsid w:val="0064476B"/>
    <w:rsid w:val="0064670B"/>
    <w:rsid w:val="006503A7"/>
    <w:rsid w:val="006509C4"/>
    <w:rsid w:val="00653AB5"/>
    <w:rsid w:val="006541FC"/>
    <w:rsid w:val="0065441F"/>
    <w:rsid w:val="00654927"/>
    <w:rsid w:val="00654FF3"/>
    <w:rsid w:val="00657876"/>
    <w:rsid w:val="00661EFE"/>
    <w:rsid w:val="006628E4"/>
    <w:rsid w:val="0066326B"/>
    <w:rsid w:val="006636AE"/>
    <w:rsid w:val="00663E02"/>
    <w:rsid w:val="0066408E"/>
    <w:rsid w:val="00664F26"/>
    <w:rsid w:val="006655CB"/>
    <w:rsid w:val="0066584E"/>
    <w:rsid w:val="0066590B"/>
    <w:rsid w:val="00665AA1"/>
    <w:rsid w:val="00665BBC"/>
    <w:rsid w:val="00666A71"/>
    <w:rsid w:val="00666ABE"/>
    <w:rsid w:val="0066777E"/>
    <w:rsid w:val="00670089"/>
    <w:rsid w:val="00673EC6"/>
    <w:rsid w:val="00674648"/>
    <w:rsid w:val="006747E9"/>
    <w:rsid w:val="00674987"/>
    <w:rsid w:val="00675BE9"/>
    <w:rsid w:val="00677174"/>
    <w:rsid w:val="00677953"/>
    <w:rsid w:val="00677CB3"/>
    <w:rsid w:val="00677E8B"/>
    <w:rsid w:val="00680230"/>
    <w:rsid w:val="00680869"/>
    <w:rsid w:val="00683D74"/>
    <w:rsid w:val="0068474B"/>
    <w:rsid w:val="00684FFC"/>
    <w:rsid w:val="00685406"/>
    <w:rsid w:val="00685609"/>
    <w:rsid w:val="00685CEC"/>
    <w:rsid w:val="00686B98"/>
    <w:rsid w:val="006870C0"/>
    <w:rsid w:val="006878E7"/>
    <w:rsid w:val="0069064F"/>
    <w:rsid w:val="00690C11"/>
    <w:rsid w:val="00693738"/>
    <w:rsid w:val="00695C0F"/>
    <w:rsid w:val="00697597"/>
    <w:rsid w:val="006A154E"/>
    <w:rsid w:val="006A209F"/>
    <w:rsid w:val="006A2255"/>
    <w:rsid w:val="006A4161"/>
    <w:rsid w:val="006A4E8E"/>
    <w:rsid w:val="006A5F9E"/>
    <w:rsid w:val="006A7B42"/>
    <w:rsid w:val="006B0752"/>
    <w:rsid w:val="006B13BC"/>
    <w:rsid w:val="006B3101"/>
    <w:rsid w:val="006B3159"/>
    <w:rsid w:val="006B51B4"/>
    <w:rsid w:val="006C2ABE"/>
    <w:rsid w:val="006C3157"/>
    <w:rsid w:val="006C4669"/>
    <w:rsid w:val="006C484A"/>
    <w:rsid w:val="006C56F2"/>
    <w:rsid w:val="006C5E6D"/>
    <w:rsid w:val="006C6EA6"/>
    <w:rsid w:val="006C701B"/>
    <w:rsid w:val="006D018F"/>
    <w:rsid w:val="006D0450"/>
    <w:rsid w:val="006D056E"/>
    <w:rsid w:val="006D0716"/>
    <w:rsid w:val="006D07EF"/>
    <w:rsid w:val="006D23F2"/>
    <w:rsid w:val="006D3FB5"/>
    <w:rsid w:val="006D4A6F"/>
    <w:rsid w:val="006D56E4"/>
    <w:rsid w:val="006D6C63"/>
    <w:rsid w:val="006D7290"/>
    <w:rsid w:val="006E0A06"/>
    <w:rsid w:val="006E11F7"/>
    <w:rsid w:val="006E386F"/>
    <w:rsid w:val="006E38B5"/>
    <w:rsid w:val="006E5E73"/>
    <w:rsid w:val="006E70E1"/>
    <w:rsid w:val="006E7B49"/>
    <w:rsid w:val="006F1D91"/>
    <w:rsid w:val="007002AB"/>
    <w:rsid w:val="00700580"/>
    <w:rsid w:val="0070071D"/>
    <w:rsid w:val="00700E86"/>
    <w:rsid w:val="00701888"/>
    <w:rsid w:val="007018EC"/>
    <w:rsid w:val="007028E5"/>
    <w:rsid w:val="00704562"/>
    <w:rsid w:val="00704574"/>
    <w:rsid w:val="0070489C"/>
    <w:rsid w:val="00706F3E"/>
    <w:rsid w:val="0070733B"/>
    <w:rsid w:val="00710568"/>
    <w:rsid w:val="007136E4"/>
    <w:rsid w:val="00715E85"/>
    <w:rsid w:val="00716A57"/>
    <w:rsid w:val="00716D76"/>
    <w:rsid w:val="0071762B"/>
    <w:rsid w:val="0072041A"/>
    <w:rsid w:val="00720482"/>
    <w:rsid w:val="007205DC"/>
    <w:rsid w:val="00722517"/>
    <w:rsid w:val="0072341D"/>
    <w:rsid w:val="007261D2"/>
    <w:rsid w:val="0073115B"/>
    <w:rsid w:val="007327D4"/>
    <w:rsid w:val="007329C9"/>
    <w:rsid w:val="00732D5E"/>
    <w:rsid w:val="00732E28"/>
    <w:rsid w:val="007337DE"/>
    <w:rsid w:val="00734495"/>
    <w:rsid w:val="00734BFB"/>
    <w:rsid w:val="00735278"/>
    <w:rsid w:val="0073637A"/>
    <w:rsid w:val="0073669E"/>
    <w:rsid w:val="00736E90"/>
    <w:rsid w:val="00740779"/>
    <w:rsid w:val="0074307E"/>
    <w:rsid w:val="0074341F"/>
    <w:rsid w:val="00743ACD"/>
    <w:rsid w:val="007445EB"/>
    <w:rsid w:val="00744647"/>
    <w:rsid w:val="0074604A"/>
    <w:rsid w:val="0074656F"/>
    <w:rsid w:val="00750F78"/>
    <w:rsid w:val="007511A2"/>
    <w:rsid w:val="00751CE7"/>
    <w:rsid w:val="00752990"/>
    <w:rsid w:val="0075513D"/>
    <w:rsid w:val="007569E2"/>
    <w:rsid w:val="00756F16"/>
    <w:rsid w:val="00757779"/>
    <w:rsid w:val="00760834"/>
    <w:rsid w:val="00760B5E"/>
    <w:rsid w:val="00763199"/>
    <w:rsid w:val="00763370"/>
    <w:rsid w:val="00763886"/>
    <w:rsid w:val="00764E2D"/>
    <w:rsid w:val="007650FE"/>
    <w:rsid w:val="00766B85"/>
    <w:rsid w:val="00766FA0"/>
    <w:rsid w:val="00767F0A"/>
    <w:rsid w:val="00767FA2"/>
    <w:rsid w:val="0077422E"/>
    <w:rsid w:val="007776A0"/>
    <w:rsid w:val="00777ED3"/>
    <w:rsid w:val="00782E07"/>
    <w:rsid w:val="00785266"/>
    <w:rsid w:val="00786DBB"/>
    <w:rsid w:val="00787590"/>
    <w:rsid w:val="00792D18"/>
    <w:rsid w:val="00794A18"/>
    <w:rsid w:val="00794CD1"/>
    <w:rsid w:val="00795EF4"/>
    <w:rsid w:val="007972DC"/>
    <w:rsid w:val="007A091D"/>
    <w:rsid w:val="007A35A1"/>
    <w:rsid w:val="007A7209"/>
    <w:rsid w:val="007A7C87"/>
    <w:rsid w:val="007B06EE"/>
    <w:rsid w:val="007B0980"/>
    <w:rsid w:val="007B2214"/>
    <w:rsid w:val="007B3942"/>
    <w:rsid w:val="007B4888"/>
    <w:rsid w:val="007B4A76"/>
    <w:rsid w:val="007B4D5D"/>
    <w:rsid w:val="007B53E5"/>
    <w:rsid w:val="007C0A73"/>
    <w:rsid w:val="007C1A65"/>
    <w:rsid w:val="007C1B95"/>
    <w:rsid w:val="007C2128"/>
    <w:rsid w:val="007C25C8"/>
    <w:rsid w:val="007C5864"/>
    <w:rsid w:val="007C77B1"/>
    <w:rsid w:val="007D00CE"/>
    <w:rsid w:val="007D1A34"/>
    <w:rsid w:val="007D237F"/>
    <w:rsid w:val="007D264B"/>
    <w:rsid w:val="007D37C5"/>
    <w:rsid w:val="007D3817"/>
    <w:rsid w:val="007D4EB1"/>
    <w:rsid w:val="007D60F9"/>
    <w:rsid w:val="007D6277"/>
    <w:rsid w:val="007E1B24"/>
    <w:rsid w:val="007E3FBE"/>
    <w:rsid w:val="007E4D89"/>
    <w:rsid w:val="007E54A3"/>
    <w:rsid w:val="007E6B73"/>
    <w:rsid w:val="007F26F9"/>
    <w:rsid w:val="007F2E48"/>
    <w:rsid w:val="007F3899"/>
    <w:rsid w:val="007F3C8B"/>
    <w:rsid w:val="007F43E0"/>
    <w:rsid w:val="007F4C71"/>
    <w:rsid w:val="007F553B"/>
    <w:rsid w:val="007F7A10"/>
    <w:rsid w:val="00800D7E"/>
    <w:rsid w:val="00801110"/>
    <w:rsid w:val="00801CDD"/>
    <w:rsid w:val="00802EB7"/>
    <w:rsid w:val="0080476B"/>
    <w:rsid w:val="008048F7"/>
    <w:rsid w:val="00805E31"/>
    <w:rsid w:val="00810E15"/>
    <w:rsid w:val="00810FCB"/>
    <w:rsid w:val="0081107C"/>
    <w:rsid w:val="00812730"/>
    <w:rsid w:val="008132A2"/>
    <w:rsid w:val="00814C5E"/>
    <w:rsid w:val="00815EDD"/>
    <w:rsid w:val="00822B37"/>
    <w:rsid w:val="00825354"/>
    <w:rsid w:val="008254BC"/>
    <w:rsid w:val="00825A0A"/>
    <w:rsid w:val="008267E2"/>
    <w:rsid w:val="00826A14"/>
    <w:rsid w:val="0082710B"/>
    <w:rsid w:val="00834CF4"/>
    <w:rsid w:val="0084050E"/>
    <w:rsid w:val="008406C3"/>
    <w:rsid w:val="0084351F"/>
    <w:rsid w:val="008439C0"/>
    <w:rsid w:val="008446EF"/>
    <w:rsid w:val="00845859"/>
    <w:rsid w:val="00845D51"/>
    <w:rsid w:val="00846BED"/>
    <w:rsid w:val="00847674"/>
    <w:rsid w:val="008477CD"/>
    <w:rsid w:val="00850DBB"/>
    <w:rsid w:val="00850E57"/>
    <w:rsid w:val="008562DE"/>
    <w:rsid w:val="00856306"/>
    <w:rsid w:val="00857EA0"/>
    <w:rsid w:val="00857F05"/>
    <w:rsid w:val="00860617"/>
    <w:rsid w:val="00860706"/>
    <w:rsid w:val="00860DAC"/>
    <w:rsid w:val="00861FF6"/>
    <w:rsid w:val="008621E2"/>
    <w:rsid w:val="0086359F"/>
    <w:rsid w:val="00864EFF"/>
    <w:rsid w:val="00866B28"/>
    <w:rsid w:val="00867B72"/>
    <w:rsid w:val="008713D6"/>
    <w:rsid w:val="0087153B"/>
    <w:rsid w:val="008729B2"/>
    <w:rsid w:val="00875FD0"/>
    <w:rsid w:val="0087611D"/>
    <w:rsid w:val="00877D65"/>
    <w:rsid w:val="00881C74"/>
    <w:rsid w:val="0088387D"/>
    <w:rsid w:val="00884476"/>
    <w:rsid w:val="0088588D"/>
    <w:rsid w:val="00885A02"/>
    <w:rsid w:val="00886094"/>
    <w:rsid w:val="008863FC"/>
    <w:rsid w:val="00887ABE"/>
    <w:rsid w:val="00887C29"/>
    <w:rsid w:val="0089062C"/>
    <w:rsid w:val="008917AC"/>
    <w:rsid w:val="00891D8B"/>
    <w:rsid w:val="00893863"/>
    <w:rsid w:val="00893C7C"/>
    <w:rsid w:val="00894FA5"/>
    <w:rsid w:val="00897CFD"/>
    <w:rsid w:val="00897F6B"/>
    <w:rsid w:val="008A2765"/>
    <w:rsid w:val="008A2AB8"/>
    <w:rsid w:val="008A35EF"/>
    <w:rsid w:val="008A4173"/>
    <w:rsid w:val="008A4DF2"/>
    <w:rsid w:val="008A53F3"/>
    <w:rsid w:val="008A5848"/>
    <w:rsid w:val="008A5D46"/>
    <w:rsid w:val="008A65BD"/>
    <w:rsid w:val="008A772F"/>
    <w:rsid w:val="008B1A07"/>
    <w:rsid w:val="008B672D"/>
    <w:rsid w:val="008C0CA6"/>
    <w:rsid w:val="008C11CB"/>
    <w:rsid w:val="008C1E20"/>
    <w:rsid w:val="008C28B4"/>
    <w:rsid w:val="008C34F9"/>
    <w:rsid w:val="008C3601"/>
    <w:rsid w:val="008C399D"/>
    <w:rsid w:val="008C45EF"/>
    <w:rsid w:val="008C48B0"/>
    <w:rsid w:val="008C56C0"/>
    <w:rsid w:val="008C6639"/>
    <w:rsid w:val="008D0DE0"/>
    <w:rsid w:val="008D168E"/>
    <w:rsid w:val="008D355C"/>
    <w:rsid w:val="008E13C8"/>
    <w:rsid w:val="008E37A2"/>
    <w:rsid w:val="008E513A"/>
    <w:rsid w:val="008E5CC8"/>
    <w:rsid w:val="008E61FA"/>
    <w:rsid w:val="008E61FD"/>
    <w:rsid w:val="008E69AC"/>
    <w:rsid w:val="008E6E38"/>
    <w:rsid w:val="008F30A0"/>
    <w:rsid w:val="008F572D"/>
    <w:rsid w:val="008F67F7"/>
    <w:rsid w:val="008F7894"/>
    <w:rsid w:val="008F7BD6"/>
    <w:rsid w:val="009011F4"/>
    <w:rsid w:val="00902D9A"/>
    <w:rsid w:val="009050AE"/>
    <w:rsid w:val="00905C8F"/>
    <w:rsid w:val="0090602D"/>
    <w:rsid w:val="0090726F"/>
    <w:rsid w:val="009076BD"/>
    <w:rsid w:val="0090772B"/>
    <w:rsid w:val="0090777B"/>
    <w:rsid w:val="00912823"/>
    <w:rsid w:val="00912A5C"/>
    <w:rsid w:val="00912C7A"/>
    <w:rsid w:val="00913983"/>
    <w:rsid w:val="00914020"/>
    <w:rsid w:val="0091671E"/>
    <w:rsid w:val="009172AB"/>
    <w:rsid w:val="00917359"/>
    <w:rsid w:val="00917BE3"/>
    <w:rsid w:val="00922260"/>
    <w:rsid w:val="0092310A"/>
    <w:rsid w:val="00923AAA"/>
    <w:rsid w:val="00924BA6"/>
    <w:rsid w:val="00925EAB"/>
    <w:rsid w:val="009315E6"/>
    <w:rsid w:val="00931A7E"/>
    <w:rsid w:val="00931D5B"/>
    <w:rsid w:val="0093244F"/>
    <w:rsid w:val="009326EF"/>
    <w:rsid w:val="00934342"/>
    <w:rsid w:val="009362D7"/>
    <w:rsid w:val="00936948"/>
    <w:rsid w:val="009373BD"/>
    <w:rsid w:val="009377D8"/>
    <w:rsid w:val="00937A63"/>
    <w:rsid w:val="0094000E"/>
    <w:rsid w:val="00940510"/>
    <w:rsid w:val="00940C07"/>
    <w:rsid w:val="00942382"/>
    <w:rsid w:val="00942BCF"/>
    <w:rsid w:val="00942CD8"/>
    <w:rsid w:val="009442B9"/>
    <w:rsid w:val="00945595"/>
    <w:rsid w:val="00946370"/>
    <w:rsid w:val="00947003"/>
    <w:rsid w:val="00947027"/>
    <w:rsid w:val="00951ABD"/>
    <w:rsid w:val="00951BA6"/>
    <w:rsid w:val="009520D0"/>
    <w:rsid w:val="009532C8"/>
    <w:rsid w:val="00953D29"/>
    <w:rsid w:val="00953EE5"/>
    <w:rsid w:val="00955610"/>
    <w:rsid w:val="00955FF4"/>
    <w:rsid w:val="0096125A"/>
    <w:rsid w:val="00961CCE"/>
    <w:rsid w:val="0096270B"/>
    <w:rsid w:val="0096270D"/>
    <w:rsid w:val="0096275A"/>
    <w:rsid w:val="00966AEA"/>
    <w:rsid w:val="00966BD6"/>
    <w:rsid w:val="0097057F"/>
    <w:rsid w:val="009707A9"/>
    <w:rsid w:val="00971763"/>
    <w:rsid w:val="009725A2"/>
    <w:rsid w:val="00973456"/>
    <w:rsid w:val="0097374F"/>
    <w:rsid w:val="009743DD"/>
    <w:rsid w:val="00974D4C"/>
    <w:rsid w:val="00975260"/>
    <w:rsid w:val="00975AA5"/>
    <w:rsid w:val="00977965"/>
    <w:rsid w:val="00977E45"/>
    <w:rsid w:val="009801C3"/>
    <w:rsid w:val="009802CA"/>
    <w:rsid w:val="0098115B"/>
    <w:rsid w:val="00981677"/>
    <w:rsid w:val="009825C8"/>
    <w:rsid w:val="00982774"/>
    <w:rsid w:val="00984ADF"/>
    <w:rsid w:val="009862CB"/>
    <w:rsid w:val="00991FCA"/>
    <w:rsid w:val="00993A24"/>
    <w:rsid w:val="009944A6"/>
    <w:rsid w:val="00995784"/>
    <w:rsid w:val="00995DA6"/>
    <w:rsid w:val="0099653A"/>
    <w:rsid w:val="0099679F"/>
    <w:rsid w:val="009A1322"/>
    <w:rsid w:val="009A3F3F"/>
    <w:rsid w:val="009A4AC1"/>
    <w:rsid w:val="009A5B5D"/>
    <w:rsid w:val="009A62AB"/>
    <w:rsid w:val="009A713B"/>
    <w:rsid w:val="009A7230"/>
    <w:rsid w:val="009B0138"/>
    <w:rsid w:val="009B11FE"/>
    <w:rsid w:val="009B2CEF"/>
    <w:rsid w:val="009B3B6B"/>
    <w:rsid w:val="009B3D1D"/>
    <w:rsid w:val="009B4257"/>
    <w:rsid w:val="009B6BF0"/>
    <w:rsid w:val="009B71F0"/>
    <w:rsid w:val="009B7ED9"/>
    <w:rsid w:val="009C04DA"/>
    <w:rsid w:val="009C1821"/>
    <w:rsid w:val="009C5D8A"/>
    <w:rsid w:val="009C6457"/>
    <w:rsid w:val="009C6805"/>
    <w:rsid w:val="009C7407"/>
    <w:rsid w:val="009C7F03"/>
    <w:rsid w:val="009D0CE7"/>
    <w:rsid w:val="009D3A39"/>
    <w:rsid w:val="009D56DC"/>
    <w:rsid w:val="009D6022"/>
    <w:rsid w:val="009D7137"/>
    <w:rsid w:val="009D7BE3"/>
    <w:rsid w:val="009D7EFA"/>
    <w:rsid w:val="009E3ED9"/>
    <w:rsid w:val="009E4409"/>
    <w:rsid w:val="009E48BF"/>
    <w:rsid w:val="009E5DE4"/>
    <w:rsid w:val="009F3AD8"/>
    <w:rsid w:val="009F5516"/>
    <w:rsid w:val="009F58B3"/>
    <w:rsid w:val="009F637B"/>
    <w:rsid w:val="009F776A"/>
    <w:rsid w:val="00A01EF2"/>
    <w:rsid w:val="00A05B2E"/>
    <w:rsid w:val="00A062CE"/>
    <w:rsid w:val="00A06AB4"/>
    <w:rsid w:val="00A073EC"/>
    <w:rsid w:val="00A0751A"/>
    <w:rsid w:val="00A123EE"/>
    <w:rsid w:val="00A12BA2"/>
    <w:rsid w:val="00A13007"/>
    <w:rsid w:val="00A134C5"/>
    <w:rsid w:val="00A13707"/>
    <w:rsid w:val="00A1766D"/>
    <w:rsid w:val="00A17CF2"/>
    <w:rsid w:val="00A2012E"/>
    <w:rsid w:val="00A204AA"/>
    <w:rsid w:val="00A20774"/>
    <w:rsid w:val="00A20C18"/>
    <w:rsid w:val="00A216CD"/>
    <w:rsid w:val="00A25280"/>
    <w:rsid w:val="00A259B6"/>
    <w:rsid w:val="00A266FC"/>
    <w:rsid w:val="00A27370"/>
    <w:rsid w:val="00A27BFE"/>
    <w:rsid w:val="00A27BFF"/>
    <w:rsid w:val="00A31E5B"/>
    <w:rsid w:val="00A32F49"/>
    <w:rsid w:val="00A32FA4"/>
    <w:rsid w:val="00A333F2"/>
    <w:rsid w:val="00A34ED8"/>
    <w:rsid w:val="00A37CC5"/>
    <w:rsid w:val="00A37D25"/>
    <w:rsid w:val="00A4023C"/>
    <w:rsid w:val="00A40904"/>
    <w:rsid w:val="00A42EC9"/>
    <w:rsid w:val="00A4386B"/>
    <w:rsid w:val="00A43A9B"/>
    <w:rsid w:val="00A44BD0"/>
    <w:rsid w:val="00A4577B"/>
    <w:rsid w:val="00A45DFB"/>
    <w:rsid w:val="00A45EA9"/>
    <w:rsid w:val="00A46481"/>
    <w:rsid w:val="00A465B1"/>
    <w:rsid w:val="00A521F1"/>
    <w:rsid w:val="00A54515"/>
    <w:rsid w:val="00A558DA"/>
    <w:rsid w:val="00A56745"/>
    <w:rsid w:val="00A57E64"/>
    <w:rsid w:val="00A60E5F"/>
    <w:rsid w:val="00A618D8"/>
    <w:rsid w:val="00A61EA7"/>
    <w:rsid w:val="00A62011"/>
    <w:rsid w:val="00A622F1"/>
    <w:rsid w:val="00A62543"/>
    <w:rsid w:val="00A62F53"/>
    <w:rsid w:val="00A63C93"/>
    <w:rsid w:val="00A63D08"/>
    <w:rsid w:val="00A70232"/>
    <w:rsid w:val="00A705CB"/>
    <w:rsid w:val="00A712CC"/>
    <w:rsid w:val="00A72E5F"/>
    <w:rsid w:val="00A76951"/>
    <w:rsid w:val="00A76FA8"/>
    <w:rsid w:val="00A77D37"/>
    <w:rsid w:val="00A806EC"/>
    <w:rsid w:val="00A81019"/>
    <w:rsid w:val="00A81A05"/>
    <w:rsid w:val="00A81D29"/>
    <w:rsid w:val="00A821CE"/>
    <w:rsid w:val="00A834DF"/>
    <w:rsid w:val="00A844F4"/>
    <w:rsid w:val="00A8626B"/>
    <w:rsid w:val="00A86E69"/>
    <w:rsid w:val="00A87E0F"/>
    <w:rsid w:val="00A910D5"/>
    <w:rsid w:val="00A91682"/>
    <w:rsid w:val="00A91DCF"/>
    <w:rsid w:val="00A921DD"/>
    <w:rsid w:val="00A94A7F"/>
    <w:rsid w:val="00A94DB2"/>
    <w:rsid w:val="00A955AD"/>
    <w:rsid w:val="00A96C9E"/>
    <w:rsid w:val="00A96D87"/>
    <w:rsid w:val="00A97B13"/>
    <w:rsid w:val="00AA0CD4"/>
    <w:rsid w:val="00AA25B8"/>
    <w:rsid w:val="00AA3074"/>
    <w:rsid w:val="00AA3B85"/>
    <w:rsid w:val="00AA42E9"/>
    <w:rsid w:val="00AA6CFC"/>
    <w:rsid w:val="00AB3150"/>
    <w:rsid w:val="00AB4344"/>
    <w:rsid w:val="00AB4AD3"/>
    <w:rsid w:val="00AB4BF3"/>
    <w:rsid w:val="00AB4D74"/>
    <w:rsid w:val="00AB5105"/>
    <w:rsid w:val="00AB616E"/>
    <w:rsid w:val="00AB69C7"/>
    <w:rsid w:val="00AB6EC9"/>
    <w:rsid w:val="00AB71E2"/>
    <w:rsid w:val="00AC053F"/>
    <w:rsid w:val="00AC0557"/>
    <w:rsid w:val="00AC2AC3"/>
    <w:rsid w:val="00AC2D9D"/>
    <w:rsid w:val="00AC4B0A"/>
    <w:rsid w:val="00AC5518"/>
    <w:rsid w:val="00AC56C4"/>
    <w:rsid w:val="00AD03C3"/>
    <w:rsid w:val="00AD08BB"/>
    <w:rsid w:val="00AD0C31"/>
    <w:rsid w:val="00AD0D41"/>
    <w:rsid w:val="00AD0D7F"/>
    <w:rsid w:val="00AD0D8C"/>
    <w:rsid w:val="00AD1E43"/>
    <w:rsid w:val="00AD21F6"/>
    <w:rsid w:val="00AD4EE2"/>
    <w:rsid w:val="00AD6088"/>
    <w:rsid w:val="00AD74EE"/>
    <w:rsid w:val="00AE00AC"/>
    <w:rsid w:val="00AE1B07"/>
    <w:rsid w:val="00AE2809"/>
    <w:rsid w:val="00AE2A3E"/>
    <w:rsid w:val="00AE3610"/>
    <w:rsid w:val="00AE39E5"/>
    <w:rsid w:val="00AE6E86"/>
    <w:rsid w:val="00AE738B"/>
    <w:rsid w:val="00AF11FE"/>
    <w:rsid w:val="00AF1225"/>
    <w:rsid w:val="00AF1946"/>
    <w:rsid w:val="00AF2CBD"/>
    <w:rsid w:val="00AF4A60"/>
    <w:rsid w:val="00AF7248"/>
    <w:rsid w:val="00B00A41"/>
    <w:rsid w:val="00B019B6"/>
    <w:rsid w:val="00B02205"/>
    <w:rsid w:val="00B02DF0"/>
    <w:rsid w:val="00B04C91"/>
    <w:rsid w:val="00B0500D"/>
    <w:rsid w:val="00B06B96"/>
    <w:rsid w:val="00B07659"/>
    <w:rsid w:val="00B10DFF"/>
    <w:rsid w:val="00B1126C"/>
    <w:rsid w:val="00B11347"/>
    <w:rsid w:val="00B14DB5"/>
    <w:rsid w:val="00B1535C"/>
    <w:rsid w:val="00B16C5F"/>
    <w:rsid w:val="00B17273"/>
    <w:rsid w:val="00B1735B"/>
    <w:rsid w:val="00B208CB"/>
    <w:rsid w:val="00B21C80"/>
    <w:rsid w:val="00B21D50"/>
    <w:rsid w:val="00B22264"/>
    <w:rsid w:val="00B2423D"/>
    <w:rsid w:val="00B243ED"/>
    <w:rsid w:val="00B25BA3"/>
    <w:rsid w:val="00B26298"/>
    <w:rsid w:val="00B30DA3"/>
    <w:rsid w:val="00B30ED3"/>
    <w:rsid w:val="00B332B9"/>
    <w:rsid w:val="00B339AD"/>
    <w:rsid w:val="00B33B35"/>
    <w:rsid w:val="00B34434"/>
    <w:rsid w:val="00B34972"/>
    <w:rsid w:val="00B34EEE"/>
    <w:rsid w:val="00B36180"/>
    <w:rsid w:val="00B364C6"/>
    <w:rsid w:val="00B373BE"/>
    <w:rsid w:val="00B40B5A"/>
    <w:rsid w:val="00B41B9A"/>
    <w:rsid w:val="00B42350"/>
    <w:rsid w:val="00B46E1A"/>
    <w:rsid w:val="00B513CF"/>
    <w:rsid w:val="00B52418"/>
    <w:rsid w:val="00B531CA"/>
    <w:rsid w:val="00B53971"/>
    <w:rsid w:val="00B56530"/>
    <w:rsid w:val="00B56DEF"/>
    <w:rsid w:val="00B579D2"/>
    <w:rsid w:val="00B57B89"/>
    <w:rsid w:val="00B61B7B"/>
    <w:rsid w:val="00B64140"/>
    <w:rsid w:val="00B651BF"/>
    <w:rsid w:val="00B65E6D"/>
    <w:rsid w:val="00B662F5"/>
    <w:rsid w:val="00B66CC6"/>
    <w:rsid w:val="00B670AA"/>
    <w:rsid w:val="00B675AC"/>
    <w:rsid w:val="00B67714"/>
    <w:rsid w:val="00B705B2"/>
    <w:rsid w:val="00B70E99"/>
    <w:rsid w:val="00B73949"/>
    <w:rsid w:val="00B808EB"/>
    <w:rsid w:val="00B80C5A"/>
    <w:rsid w:val="00B81F65"/>
    <w:rsid w:val="00B84559"/>
    <w:rsid w:val="00B85820"/>
    <w:rsid w:val="00B868ED"/>
    <w:rsid w:val="00B87CA6"/>
    <w:rsid w:val="00B9197D"/>
    <w:rsid w:val="00B9202F"/>
    <w:rsid w:val="00B924D8"/>
    <w:rsid w:val="00B9340A"/>
    <w:rsid w:val="00B940C0"/>
    <w:rsid w:val="00B95322"/>
    <w:rsid w:val="00B959E7"/>
    <w:rsid w:val="00B96E22"/>
    <w:rsid w:val="00BA0BC6"/>
    <w:rsid w:val="00BA19C9"/>
    <w:rsid w:val="00BA1B93"/>
    <w:rsid w:val="00BA283D"/>
    <w:rsid w:val="00BA2D22"/>
    <w:rsid w:val="00BA2F9F"/>
    <w:rsid w:val="00BA351E"/>
    <w:rsid w:val="00BA4E3E"/>
    <w:rsid w:val="00BA52AB"/>
    <w:rsid w:val="00BA564E"/>
    <w:rsid w:val="00BA66AA"/>
    <w:rsid w:val="00BA6BBE"/>
    <w:rsid w:val="00BB0F64"/>
    <w:rsid w:val="00BB1D7E"/>
    <w:rsid w:val="00BB2FE4"/>
    <w:rsid w:val="00BB4799"/>
    <w:rsid w:val="00BB5BC7"/>
    <w:rsid w:val="00BB6F15"/>
    <w:rsid w:val="00BB72C8"/>
    <w:rsid w:val="00BC1C0A"/>
    <w:rsid w:val="00BC27EA"/>
    <w:rsid w:val="00BC2D4B"/>
    <w:rsid w:val="00BC3594"/>
    <w:rsid w:val="00BC5744"/>
    <w:rsid w:val="00BC58A6"/>
    <w:rsid w:val="00BC62F0"/>
    <w:rsid w:val="00BC778B"/>
    <w:rsid w:val="00BD1D66"/>
    <w:rsid w:val="00BD593F"/>
    <w:rsid w:val="00BD756B"/>
    <w:rsid w:val="00BE0DCA"/>
    <w:rsid w:val="00BE191F"/>
    <w:rsid w:val="00BE1C95"/>
    <w:rsid w:val="00BE2485"/>
    <w:rsid w:val="00BE2579"/>
    <w:rsid w:val="00BE2FB7"/>
    <w:rsid w:val="00BE5BA4"/>
    <w:rsid w:val="00BE6DD9"/>
    <w:rsid w:val="00BE754A"/>
    <w:rsid w:val="00BE7656"/>
    <w:rsid w:val="00BF0FFE"/>
    <w:rsid w:val="00BF1671"/>
    <w:rsid w:val="00BF1C81"/>
    <w:rsid w:val="00BF2123"/>
    <w:rsid w:val="00BF2312"/>
    <w:rsid w:val="00BF33F6"/>
    <w:rsid w:val="00BF3BAE"/>
    <w:rsid w:val="00BF5245"/>
    <w:rsid w:val="00BF7163"/>
    <w:rsid w:val="00BF72CC"/>
    <w:rsid w:val="00BF7D20"/>
    <w:rsid w:val="00C005E1"/>
    <w:rsid w:val="00C0249E"/>
    <w:rsid w:val="00C0535E"/>
    <w:rsid w:val="00C07C78"/>
    <w:rsid w:val="00C12961"/>
    <w:rsid w:val="00C134B4"/>
    <w:rsid w:val="00C13B75"/>
    <w:rsid w:val="00C1550C"/>
    <w:rsid w:val="00C164C9"/>
    <w:rsid w:val="00C174B7"/>
    <w:rsid w:val="00C175E2"/>
    <w:rsid w:val="00C17DAD"/>
    <w:rsid w:val="00C21C8E"/>
    <w:rsid w:val="00C25856"/>
    <w:rsid w:val="00C26874"/>
    <w:rsid w:val="00C305F2"/>
    <w:rsid w:val="00C311D1"/>
    <w:rsid w:val="00C32827"/>
    <w:rsid w:val="00C34DD6"/>
    <w:rsid w:val="00C35FDA"/>
    <w:rsid w:val="00C36306"/>
    <w:rsid w:val="00C419C7"/>
    <w:rsid w:val="00C4292E"/>
    <w:rsid w:val="00C43534"/>
    <w:rsid w:val="00C437B0"/>
    <w:rsid w:val="00C444A6"/>
    <w:rsid w:val="00C44679"/>
    <w:rsid w:val="00C44856"/>
    <w:rsid w:val="00C45C06"/>
    <w:rsid w:val="00C46C44"/>
    <w:rsid w:val="00C47FD8"/>
    <w:rsid w:val="00C503A9"/>
    <w:rsid w:val="00C51239"/>
    <w:rsid w:val="00C51D30"/>
    <w:rsid w:val="00C52620"/>
    <w:rsid w:val="00C52D70"/>
    <w:rsid w:val="00C5325D"/>
    <w:rsid w:val="00C63791"/>
    <w:rsid w:val="00C638E2"/>
    <w:rsid w:val="00C63C0B"/>
    <w:rsid w:val="00C646AE"/>
    <w:rsid w:val="00C64ED7"/>
    <w:rsid w:val="00C679BB"/>
    <w:rsid w:val="00C70BA5"/>
    <w:rsid w:val="00C712C5"/>
    <w:rsid w:val="00C715E6"/>
    <w:rsid w:val="00C7218B"/>
    <w:rsid w:val="00C7353D"/>
    <w:rsid w:val="00C73574"/>
    <w:rsid w:val="00C74403"/>
    <w:rsid w:val="00C80D73"/>
    <w:rsid w:val="00C80DA8"/>
    <w:rsid w:val="00C814AF"/>
    <w:rsid w:val="00C8275D"/>
    <w:rsid w:val="00C8320E"/>
    <w:rsid w:val="00C83DC1"/>
    <w:rsid w:val="00C867DF"/>
    <w:rsid w:val="00C86A5C"/>
    <w:rsid w:val="00C86EAB"/>
    <w:rsid w:val="00C86EE8"/>
    <w:rsid w:val="00C873A7"/>
    <w:rsid w:val="00C927A7"/>
    <w:rsid w:val="00C928A8"/>
    <w:rsid w:val="00C928F1"/>
    <w:rsid w:val="00C9375B"/>
    <w:rsid w:val="00C93E84"/>
    <w:rsid w:val="00C95AAD"/>
    <w:rsid w:val="00C968E6"/>
    <w:rsid w:val="00C97905"/>
    <w:rsid w:val="00CA04A4"/>
    <w:rsid w:val="00CA0965"/>
    <w:rsid w:val="00CA1BE9"/>
    <w:rsid w:val="00CA232B"/>
    <w:rsid w:val="00CA2C43"/>
    <w:rsid w:val="00CA2E0E"/>
    <w:rsid w:val="00CA4448"/>
    <w:rsid w:val="00CA4771"/>
    <w:rsid w:val="00CA5B53"/>
    <w:rsid w:val="00CA5E20"/>
    <w:rsid w:val="00CA67E3"/>
    <w:rsid w:val="00CA6948"/>
    <w:rsid w:val="00CA7B84"/>
    <w:rsid w:val="00CB15FF"/>
    <w:rsid w:val="00CB4A35"/>
    <w:rsid w:val="00CB762C"/>
    <w:rsid w:val="00CB76DF"/>
    <w:rsid w:val="00CB7F4F"/>
    <w:rsid w:val="00CC0722"/>
    <w:rsid w:val="00CC0C7D"/>
    <w:rsid w:val="00CC0D63"/>
    <w:rsid w:val="00CC1883"/>
    <w:rsid w:val="00CC1965"/>
    <w:rsid w:val="00CC2E0E"/>
    <w:rsid w:val="00CC38FA"/>
    <w:rsid w:val="00CC7C23"/>
    <w:rsid w:val="00CD08D5"/>
    <w:rsid w:val="00CD1540"/>
    <w:rsid w:val="00CD17B5"/>
    <w:rsid w:val="00CD1863"/>
    <w:rsid w:val="00CD1C76"/>
    <w:rsid w:val="00CD2C6B"/>
    <w:rsid w:val="00CD3004"/>
    <w:rsid w:val="00CD3203"/>
    <w:rsid w:val="00CD389B"/>
    <w:rsid w:val="00CD64BB"/>
    <w:rsid w:val="00CD67BC"/>
    <w:rsid w:val="00CD7622"/>
    <w:rsid w:val="00CE0B26"/>
    <w:rsid w:val="00CE0FCD"/>
    <w:rsid w:val="00CE414C"/>
    <w:rsid w:val="00CE47F1"/>
    <w:rsid w:val="00CE4A83"/>
    <w:rsid w:val="00CE51D4"/>
    <w:rsid w:val="00CE5385"/>
    <w:rsid w:val="00CE5CC9"/>
    <w:rsid w:val="00CE5CD1"/>
    <w:rsid w:val="00CE781A"/>
    <w:rsid w:val="00CE7CED"/>
    <w:rsid w:val="00CF0885"/>
    <w:rsid w:val="00CF0B48"/>
    <w:rsid w:val="00CF0BBA"/>
    <w:rsid w:val="00CF1E06"/>
    <w:rsid w:val="00CF2016"/>
    <w:rsid w:val="00CF258F"/>
    <w:rsid w:val="00CF323D"/>
    <w:rsid w:val="00CF344A"/>
    <w:rsid w:val="00CF467D"/>
    <w:rsid w:val="00CF4C7A"/>
    <w:rsid w:val="00CF4DC9"/>
    <w:rsid w:val="00CF57FF"/>
    <w:rsid w:val="00CF6E67"/>
    <w:rsid w:val="00CF73E5"/>
    <w:rsid w:val="00CF795A"/>
    <w:rsid w:val="00CF7DEA"/>
    <w:rsid w:val="00D03E7E"/>
    <w:rsid w:val="00D040C5"/>
    <w:rsid w:val="00D06D3B"/>
    <w:rsid w:val="00D07466"/>
    <w:rsid w:val="00D07D29"/>
    <w:rsid w:val="00D1353E"/>
    <w:rsid w:val="00D13E92"/>
    <w:rsid w:val="00D13F93"/>
    <w:rsid w:val="00D14645"/>
    <w:rsid w:val="00D152A7"/>
    <w:rsid w:val="00D154FF"/>
    <w:rsid w:val="00D15EA7"/>
    <w:rsid w:val="00D17661"/>
    <w:rsid w:val="00D22C54"/>
    <w:rsid w:val="00D2320A"/>
    <w:rsid w:val="00D2419A"/>
    <w:rsid w:val="00D249C1"/>
    <w:rsid w:val="00D25427"/>
    <w:rsid w:val="00D26C19"/>
    <w:rsid w:val="00D3165C"/>
    <w:rsid w:val="00D331E4"/>
    <w:rsid w:val="00D35D63"/>
    <w:rsid w:val="00D35DF3"/>
    <w:rsid w:val="00D40D24"/>
    <w:rsid w:val="00D419A8"/>
    <w:rsid w:val="00D42F42"/>
    <w:rsid w:val="00D444C3"/>
    <w:rsid w:val="00D462DF"/>
    <w:rsid w:val="00D52673"/>
    <w:rsid w:val="00D53812"/>
    <w:rsid w:val="00D539D2"/>
    <w:rsid w:val="00D5448A"/>
    <w:rsid w:val="00D5474F"/>
    <w:rsid w:val="00D54F82"/>
    <w:rsid w:val="00D551F5"/>
    <w:rsid w:val="00D55E8D"/>
    <w:rsid w:val="00D560D3"/>
    <w:rsid w:val="00D57F7B"/>
    <w:rsid w:val="00D623A7"/>
    <w:rsid w:val="00D62C80"/>
    <w:rsid w:val="00D63728"/>
    <w:rsid w:val="00D6400E"/>
    <w:rsid w:val="00D655F8"/>
    <w:rsid w:val="00D664DF"/>
    <w:rsid w:val="00D669CA"/>
    <w:rsid w:val="00D66BB4"/>
    <w:rsid w:val="00D72AB3"/>
    <w:rsid w:val="00D73280"/>
    <w:rsid w:val="00D737D8"/>
    <w:rsid w:val="00D7518D"/>
    <w:rsid w:val="00D754C2"/>
    <w:rsid w:val="00D75B2F"/>
    <w:rsid w:val="00D768E0"/>
    <w:rsid w:val="00D80834"/>
    <w:rsid w:val="00D81A33"/>
    <w:rsid w:val="00D82E8E"/>
    <w:rsid w:val="00D8316C"/>
    <w:rsid w:val="00D8385E"/>
    <w:rsid w:val="00D84682"/>
    <w:rsid w:val="00D84FFA"/>
    <w:rsid w:val="00D85B28"/>
    <w:rsid w:val="00D864E5"/>
    <w:rsid w:val="00D870D9"/>
    <w:rsid w:val="00D87A39"/>
    <w:rsid w:val="00D9035C"/>
    <w:rsid w:val="00D90883"/>
    <w:rsid w:val="00D90FDE"/>
    <w:rsid w:val="00D91382"/>
    <w:rsid w:val="00D91669"/>
    <w:rsid w:val="00D92099"/>
    <w:rsid w:val="00D92A35"/>
    <w:rsid w:val="00D94C90"/>
    <w:rsid w:val="00D94CDC"/>
    <w:rsid w:val="00D97799"/>
    <w:rsid w:val="00DA1BB7"/>
    <w:rsid w:val="00DA245F"/>
    <w:rsid w:val="00DA3150"/>
    <w:rsid w:val="00DA5C54"/>
    <w:rsid w:val="00DA61D9"/>
    <w:rsid w:val="00DA75BA"/>
    <w:rsid w:val="00DB36C0"/>
    <w:rsid w:val="00DB3BA9"/>
    <w:rsid w:val="00DB6F79"/>
    <w:rsid w:val="00DB7D7E"/>
    <w:rsid w:val="00DC0DED"/>
    <w:rsid w:val="00DC142E"/>
    <w:rsid w:val="00DC188C"/>
    <w:rsid w:val="00DC521D"/>
    <w:rsid w:val="00DC6E63"/>
    <w:rsid w:val="00DD0E8B"/>
    <w:rsid w:val="00DD4765"/>
    <w:rsid w:val="00DD550D"/>
    <w:rsid w:val="00DD63B7"/>
    <w:rsid w:val="00DD6781"/>
    <w:rsid w:val="00DD7545"/>
    <w:rsid w:val="00DD78AC"/>
    <w:rsid w:val="00DE43EB"/>
    <w:rsid w:val="00DE44BF"/>
    <w:rsid w:val="00DF080C"/>
    <w:rsid w:val="00DF2264"/>
    <w:rsid w:val="00DF2297"/>
    <w:rsid w:val="00DF2780"/>
    <w:rsid w:val="00DF28A6"/>
    <w:rsid w:val="00DF342F"/>
    <w:rsid w:val="00DF3B89"/>
    <w:rsid w:val="00DF3CEA"/>
    <w:rsid w:val="00DF4CC7"/>
    <w:rsid w:val="00E00E91"/>
    <w:rsid w:val="00E012C3"/>
    <w:rsid w:val="00E02914"/>
    <w:rsid w:val="00E02915"/>
    <w:rsid w:val="00E0394F"/>
    <w:rsid w:val="00E03A74"/>
    <w:rsid w:val="00E047A8"/>
    <w:rsid w:val="00E04EA0"/>
    <w:rsid w:val="00E0673A"/>
    <w:rsid w:val="00E07EDF"/>
    <w:rsid w:val="00E100DF"/>
    <w:rsid w:val="00E108AE"/>
    <w:rsid w:val="00E14324"/>
    <w:rsid w:val="00E149F3"/>
    <w:rsid w:val="00E1555D"/>
    <w:rsid w:val="00E1765D"/>
    <w:rsid w:val="00E17D24"/>
    <w:rsid w:val="00E17FE2"/>
    <w:rsid w:val="00E21BE3"/>
    <w:rsid w:val="00E24EC7"/>
    <w:rsid w:val="00E2622B"/>
    <w:rsid w:val="00E26586"/>
    <w:rsid w:val="00E269D6"/>
    <w:rsid w:val="00E26FDD"/>
    <w:rsid w:val="00E304B9"/>
    <w:rsid w:val="00E30AFB"/>
    <w:rsid w:val="00E31626"/>
    <w:rsid w:val="00E326E7"/>
    <w:rsid w:val="00E32B09"/>
    <w:rsid w:val="00E32EAD"/>
    <w:rsid w:val="00E33B58"/>
    <w:rsid w:val="00E36113"/>
    <w:rsid w:val="00E3622C"/>
    <w:rsid w:val="00E37B18"/>
    <w:rsid w:val="00E37C9D"/>
    <w:rsid w:val="00E37F6B"/>
    <w:rsid w:val="00E408EB"/>
    <w:rsid w:val="00E41DEA"/>
    <w:rsid w:val="00E42340"/>
    <w:rsid w:val="00E434E1"/>
    <w:rsid w:val="00E4570D"/>
    <w:rsid w:val="00E45F6D"/>
    <w:rsid w:val="00E469D5"/>
    <w:rsid w:val="00E4772E"/>
    <w:rsid w:val="00E517A2"/>
    <w:rsid w:val="00E519C8"/>
    <w:rsid w:val="00E51FB0"/>
    <w:rsid w:val="00E545FD"/>
    <w:rsid w:val="00E54A70"/>
    <w:rsid w:val="00E5566B"/>
    <w:rsid w:val="00E56714"/>
    <w:rsid w:val="00E62C36"/>
    <w:rsid w:val="00E64425"/>
    <w:rsid w:val="00E64E4C"/>
    <w:rsid w:val="00E6560F"/>
    <w:rsid w:val="00E662CA"/>
    <w:rsid w:val="00E70F4A"/>
    <w:rsid w:val="00E712B3"/>
    <w:rsid w:val="00E71452"/>
    <w:rsid w:val="00E73586"/>
    <w:rsid w:val="00E73C31"/>
    <w:rsid w:val="00E76CD0"/>
    <w:rsid w:val="00E77F34"/>
    <w:rsid w:val="00E87DD3"/>
    <w:rsid w:val="00E90580"/>
    <w:rsid w:val="00E92B09"/>
    <w:rsid w:val="00E94A99"/>
    <w:rsid w:val="00E95BAA"/>
    <w:rsid w:val="00E9620D"/>
    <w:rsid w:val="00E964E1"/>
    <w:rsid w:val="00E96C77"/>
    <w:rsid w:val="00E97D56"/>
    <w:rsid w:val="00EA0C88"/>
    <w:rsid w:val="00EA16ED"/>
    <w:rsid w:val="00EA4919"/>
    <w:rsid w:val="00EA5DE0"/>
    <w:rsid w:val="00EA6D00"/>
    <w:rsid w:val="00EA6E7B"/>
    <w:rsid w:val="00EA7429"/>
    <w:rsid w:val="00EA75E3"/>
    <w:rsid w:val="00EB01B1"/>
    <w:rsid w:val="00EB0FEC"/>
    <w:rsid w:val="00EB2CB6"/>
    <w:rsid w:val="00EB465C"/>
    <w:rsid w:val="00EB477C"/>
    <w:rsid w:val="00EB5ACD"/>
    <w:rsid w:val="00EB5E24"/>
    <w:rsid w:val="00EB729D"/>
    <w:rsid w:val="00EB7A4A"/>
    <w:rsid w:val="00EC15D7"/>
    <w:rsid w:val="00EC2176"/>
    <w:rsid w:val="00EC2ED0"/>
    <w:rsid w:val="00EC4241"/>
    <w:rsid w:val="00EC5B7E"/>
    <w:rsid w:val="00EC6463"/>
    <w:rsid w:val="00EC6CBA"/>
    <w:rsid w:val="00EC7A68"/>
    <w:rsid w:val="00ED0535"/>
    <w:rsid w:val="00ED05A9"/>
    <w:rsid w:val="00ED2790"/>
    <w:rsid w:val="00ED4A7A"/>
    <w:rsid w:val="00ED5051"/>
    <w:rsid w:val="00ED5C6B"/>
    <w:rsid w:val="00ED6A76"/>
    <w:rsid w:val="00ED700A"/>
    <w:rsid w:val="00EE2186"/>
    <w:rsid w:val="00EE4FF4"/>
    <w:rsid w:val="00EE5D4C"/>
    <w:rsid w:val="00EE665B"/>
    <w:rsid w:val="00EE72AD"/>
    <w:rsid w:val="00EF0447"/>
    <w:rsid w:val="00EF20B4"/>
    <w:rsid w:val="00EF2363"/>
    <w:rsid w:val="00EF264D"/>
    <w:rsid w:val="00EF4E59"/>
    <w:rsid w:val="00EF537A"/>
    <w:rsid w:val="00EF619A"/>
    <w:rsid w:val="00EF670F"/>
    <w:rsid w:val="00EF7D57"/>
    <w:rsid w:val="00F01092"/>
    <w:rsid w:val="00F01E6A"/>
    <w:rsid w:val="00F0202D"/>
    <w:rsid w:val="00F04341"/>
    <w:rsid w:val="00F06963"/>
    <w:rsid w:val="00F1017A"/>
    <w:rsid w:val="00F1162D"/>
    <w:rsid w:val="00F14D0A"/>
    <w:rsid w:val="00F14F83"/>
    <w:rsid w:val="00F21273"/>
    <w:rsid w:val="00F220FD"/>
    <w:rsid w:val="00F231C2"/>
    <w:rsid w:val="00F23B3B"/>
    <w:rsid w:val="00F23F77"/>
    <w:rsid w:val="00F25A8A"/>
    <w:rsid w:val="00F2679A"/>
    <w:rsid w:val="00F27345"/>
    <w:rsid w:val="00F2740F"/>
    <w:rsid w:val="00F27832"/>
    <w:rsid w:val="00F278FF"/>
    <w:rsid w:val="00F27F43"/>
    <w:rsid w:val="00F304A1"/>
    <w:rsid w:val="00F30663"/>
    <w:rsid w:val="00F309BB"/>
    <w:rsid w:val="00F30A38"/>
    <w:rsid w:val="00F32B0D"/>
    <w:rsid w:val="00F339B8"/>
    <w:rsid w:val="00F33CF9"/>
    <w:rsid w:val="00F347D4"/>
    <w:rsid w:val="00F35576"/>
    <w:rsid w:val="00F3772A"/>
    <w:rsid w:val="00F37853"/>
    <w:rsid w:val="00F4048A"/>
    <w:rsid w:val="00F4169B"/>
    <w:rsid w:val="00F4204E"/>
    <w:rsid w:val="00F42F7F"/>
    <w:rsid w:val="00F44A3A"/>
    <w:rsid w:val="00F47260"/>
    <w:rsid w:val="00F477A5"/>
    <w:rsid w:val="00F56672"/>
    <w:rsid w:val="00F567B3"/>
    <w:rsid w:val="00F57542"/>
    <w:rsid w:val="00F57F0E"/>
    <w:rsid w:val="00F60087"/>
    <w:rsid w:val="00F6041F"/>
    <w:rsid w:val="00F61039"/>
    <w:rsid w:val="00F627E9"/>
    <w:rsid w:val="00F62AAA"/>
    <w:rsid w:val="00F63001"/>
    <w:rsid w:val="00F64700"/>
    <w:rsid w:val="00F650ED"/>
    <w:rsid w:val="00F6539A"/>
    <w:rsid w:val="00F65CDC"/>
    <w:rsid w:val="00F71A5E"/>
    <w:rsid w:val="00F71D58"/>
    <w:rsid w:val="00F71FAE"/>
    <w:rsid w:val="00F72635"/>
    <w:rsid w:val="00F72FEC"/>
    <w:rsid w:val="00F7528B"/>
    <w:rsid w:val="00F779E0"/>
    <w:rsid w:val="00F81F6C"/>
    <w:rsid w:val="00F82B34"/>
    <w:rsid w:val="00F85D45"/>
    <w:rsid w:val="00F87CA3"/>
    <w:rsid w:val="00F87FC2"/>
    <w:rsid w:val="00F909C4"/>
    <w:rsid w:val="00F90D6E"/>
    <w:rsid w:val="00F9192F"/>
    <w:rsid w:val="00F9331C"/>
    <w:rsid w:val="00F93346"/>
    <w:rsid w:val="00F9377C"/>
    <w:rsid w:val="00F939C9"/>
    <w:rsid w:val="00F9559E"/>
    <w:rsid w:val="00FA14BB"/>
    <w:rsid w:val="00FA1DB7"/>
    <w:rsid w:val="00FA5089"/>
    <w:rsid w:val="00FB15F0"/>
    <w:rsid w:val="00FB1BA9"/>
    <w:rsid w:val="00FB4E93"/>
    <w:rsid w:val="00FB541D"/>
    <w:rsid w:val="00FB61B1"/>
    <w:rsid w:val="00FC070F"/>
    <w:rsid w:val="00FC2731"/>
    <w:rsid w:val="00FC2AEE"/>
    <w:rsid w:val="00FC4246"/>
    <w:rsid w:val="00FD0D50"/>
    <w:rsid w:val="00FD12FB"/>
    <w:rsid w:val="00FD1CA0"/>
    <w:rsid w:val="00FD1D0A"/>
    <w:rsid w:val="00FD2E77"/>
    <w:rsid w:val="00FD3107"/>
    <w:rsid w:val="00FD3110"/>
    <w:rsid w:val="00FD68B2"/>
    <w:rsid w:val="00FD7D2D"/>
    <w:rsid w:val="00FE02AB"/>
    <w:rsid w:val="00FE16FC"/>
    <w:rsid w:val="00FE1F8F"/>
    <w:rsid w:val="00FE2AD3"/>
    <w:rsid w:val="00FE3306"/>
    <w:rsid w:val="00FE3C28"/>
    <w:rsid w:val="00FE3E45"/>
    <w:rsid w:val="00FE4462"/>
    <w:rsid w:val="00FE5D4E"/>
    <w:rsid w:val="00FE7936"/>
    <w:rsid w:val="00FF0293"/>
    <w:rsid w:val="00FF034A"/>
    <w:rsid w:val="00FF0A04"/>
    <w:rsid w:val="00FF0CA5"/>
    <w:rsid w:val="00FF1155"/>
    <w:rsid w:val="00FF18C9"/>
    <w:rsid w:val="00FF23C6"/>
    <w:rsid w:val="00FF3D9F"/>
    <w:rsid w:val="00FF45F0"/>
    <w:rsid w:val="00FF6940"/>
    <w:rsid w:val="00FF6C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5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semiHidden/>
    <w:unhideWhenUsed/>
    <w:rsid w:val="003C715C"/>
  </w:style>
  <w:style w:type="paragraph" w:styleId="ListParagraph">
    <w:name w:val="List Paragraph"/>
    <w:basedOn w:val="Normal"/>
    <w:uiPriority w:val="34"/>
    <w:qFormat/>
    <w:rsid w:val="00F23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HELMY DIKPORA</dc:creator>
  <cp:lastModifiedBy>Masdar Helmy</cp:lastModifiedBy>
  <cp:revision>6</cp:revision>
  <dcterms:created xsi:type="dcterms:W3CDTF">2016-03-28T03:06:00Z</dcterms:created>
  <dcterms:modified xsi:type="dcterms:W3CDTF">2017-05-05T00:46:00Z</dcterms:modified>
</cp:coreProperties>
</file>